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C7" w:rsidRDefault="00EB1EAB">
      <w:pPr>
        <w:jc w:val="center"/>
        <w:rPr>
          <w:rFonts w:ascii="Lucida Sans Unicode" w:hAnsi="Lucida Sans Unicode"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ascii="Lucida Sans Unicode" w:hAnsi="Lucida Sans Unicode"/>
          <w:b/>
          <w:bCs/>
          <w:sz w:val="30"/>
          <w:szCs w:val="30"/>
        </w:rPr>
        <w:t>TROON COMMUNITY COUNCIL</w:t>
      </w:r>
    </w:p>
    <w:p w:rsidR="00C85BC7" w:rsidRDefault="00C85BC7">
      <w:pPr>
        <w:jc w:val="center"/>
        <w:rPr>
          <w:rFonts w:hint="eastAsia"/>
        </w:rPr>
      </w:pPr>
    </w:p>
    <w:p w:rsidR="00C85BC7" w:rsidRDefault="00EB1EAB">
      <w:pPr>
        <w:jc w:val="center"/>
        <w:rPr>
          <w:rFonts w:hint="eastAsia"/>
          <w:b/>
          <w:bCs/>
        </w:rPr>
      </w:pPr>
      <w:r>
        <w:rPr>
          <w:b/>
          <w:bCs/>
        </w:rPr>
        <w:t>MINUTES OF ANNUAL GENERAL MEETING</w:t>
      </w:r>
    </w:p>
    <w:p w:rsidR="00C85BC7" w:rsidRDefault="00EB1EAB">
      <w:pPr>
        <w:jc w:val="center"/>
        <w:rPr>
          <w:rFonts w:hint="eastAsia"/>
          <w:b/>
          <w:bCs/>
        </w:rPr>
      </w:pPr>
      <w:r>
        <w:rPr>
          <w:b/>
          <w:bCs/>
        </w:rPr>
        <w:t>HELD ON TUESDAY 5TH APRIL 2016</w:t>
      </w:r>
    </w:p>
    <w:p w:rsidR="00C85BC7" w:rsidRDefault="00EB1EAB">
      <w:pPr>
        <w:jc w:val="center"/>
        <w:rPr>
          <w:rFonts w:hint="eastAsia"/>
          <w:b/>
          <w:bCs/>
        </w:rPr>
      </w:pPr>
      <w:r>
        <w:rPr>
          <w:b/>
          <w:bCs/>
        </w:rPr>
        <w:t xml:space="preserve">IN COUNCIL </w:t>
      </w:r>
      <w:proofErr w:type="gramStart"/>
      <w:r>
        <w:rPr>
          <w:b/>
          <w:bCs/>
        </w:rPr>
        <w:t>CHAMBERS,  TROON</w:t>
      </w:r>
      <w:proofErr w:type="gramEnd"/>
    </w:p>
    <w:p w:rsidR="00C85BC7" w:rsidRDefault="00C85BC7">
      <w:pPr>
        <w:jc w:val="center"/>
        <w:rPr>
          <w:rFonts w:hint="eastAsia"/>
        </w:rPr>
      </w:pPr>
    </w:p>
    <w:p w:rsidR="00C85BC7" w:rsidRDefault="00EB1EAB">
      <w:pPr>
        <w:jc w:val="center"/>
        <w:rPr>
          <w:rFonts w:hint="eastAsia"/>
          <w:b/>
          <w:bCs/>
        </w:rPr>
      </w:pPr>
      <w:r>
        <w:rPr>
          <w:b/>
          <w:bCs/>
        </w:rPr>
        <w:t>WELCOME ADDRESS FROM THE CHAIRPERSON</w:t>
      </w:r>
    </w:p>
    <w:p w:rsidR="00C85BC7" w:rsidRDefault="00EB1EAB">
      <w:pPr>
        <w:jc w:val="center"/>
        <w:rPr>
          <w:rFonts w:hint="eastAsia"/>
        </w:rPr>
      </w:pPr>
      <w:r>
        <w:t xml:space="preserve">Chairperson Mrs Helen Duff welcomed all those </w:t>
      </w:r>
      <w:proofErr w:type="gramStart"/>
      <w:r>
        <w:t xml:space="preserve">present,   </w:t>
      </w:r>
      <w:proofErr w:type="gramEnd"/>
      <w:r>
        <w:t xml:space="preserve">speaking of her past year in Office,  and </w:t>
      </w:r>
      <w:r>
        <w:t>thanking all members for their service during the year.</w:t>
      </w:r>
    </w:p>
    <w:p w:rsidR="00C85BC7" w:rsidRDefault="00EB1EAB">
      <w:pPr>
        <w:jc w:val="center"/>
        <w:rPr>
          <w:rFonts w:hint="eastAsia"/>
        </w:rPr>
      </w:pPr>
      <w:r>
        <w:rPr>
          <w:b/>
          <w:bCs/>
        </w:rPr>
        <w:t xml:space="preserve">SEDERUNT </w:t>
      </w:r>
    </w:p>
    <w:p w:rsidR="00C85BC7" w:rsidRDefault="00EB1EAB">
      <w:pPr>
        <w:rPr>
          <w:rFonts w:hint="eastAsia"/>
        </w:rPr>
      </w:pPr>
      <w:r>
        <w:t>Chair H Duff, Vice-Chair D Graham, Treasurer L Matheson, Secy. M Love, D Barr, E Williamson,</w:t>
      </w:r>
    </w:p>
    <w:p w:rsidR="00C85BC7" w:rsidRDefault="00EB1EAB">
      <w:pPr>
        <w:rPr>
          <w:rFonts w:hint="eastAsia"/>
        </w:rPr>
      </w:pPr>
      <w:r>
        <w:t xml:space="preserve">A Cameron, K Workman, F Carson, J Thornhill, G </w:t>
      </w:r>
      <w:proofErr w:type="spellStart"/>
      <w:r>
        <w:t>Mulveny</w:t>
      </w:r>
      <w:proofErr w:type="spellEnd"/>
      <w:r>
        <w:t>, N Power, G Baird, D Cram, B Phillips, R M</w:t>
      </w:r>
      <w:r>
        <w:t>illigan</w:t>
      </w:r>
    </w:p>
    <w:p w:rsidR="00C85BC7" w:rsidRDefault="00EB1EAB">
      <w:pPr>
        <w:jc w:val="center"/>
        <w:rPr>
          <w:rFonts w:hint="eastAsia"/>
        </w:rPr>
      </w:pPr>
      <w:r>
        <w:t>P Scully (Link Officer – South Ayrshire Council)</w:t>
      </w:r>
    </w:p>
    <w:p w:rsidR="00C85BC7" w:rsidRDefault="00EB1EAB">
      <w:pPr>
        <w:jc w:val="center"/>
        <w:rPr>
          <w:rFonts w:hint="eastAsia"/>
        </w:rPr>
      </w:pPr>
      <w:r>
        <w:rPr>
          <w:b/>
          <w:bCs/>
        </w:rPr>
        <w:t>APOLOGIES</w:t>
      </w:r>
    </w:p>
    <w:p w:rsidR="00C85BC7" w:rsidRDefault="00EB1EAB">
      <w:pPr>
        <w:jc w:val="center"/>
        <w:rPr>
          <w:rFonts w:hint="eastAsia"/>
        </w:rPr>
      </w:pPr>
      <w:r>
        <w:t xml:space="preserve">A Wainwright, E </w:t>
      </w:r>
      <w:proofErr w:type="spellStart"/>
      <w:r>
        <w:t>McNish</w:t>
      </w:r>
      <w:proofErr w:type="spellEnd"/>
    </w:p>
    <w:p w:rsidR="00C85BC7" w:rsidRDefault="00C85BC7">
      <w:pPr>
        <w:rPr>
          <w:rFonts w:hint="eastAsia"/>
        </w:rPr>
      </w:pP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>OFFICE BEARERS' REPORTS</w:t>
      </w:r>
    </w:p>
    <w:p w:rsidR="00C85BC7" w:rsidRDefault="00EB1EAB">
      <w:pPr>
        <w:rPr>
          <w:rFonts w:hint="eastAsia"/>
        </w:rPr>
      </w:pPr>
      <w:r>
        <w:t xml:space="preserve">Both the Chairperson and Vice-chair person delivered brief reports, which were followed by a report from </w:t>
      </w:r>
      <w:proofErr w:type="spellStart"/>
      <w:proofErr w:type="gramStart"/>
      <w:r>
        <w:t>theTreasurer</w:t>
      </w:r>
      <w:proofErr w:type="spellEnd"/>
      <w:r>
        <w:t>,  who</w:t>
      </w:r>
      <w:proofErr w:type="gramEnd"/>
      <w:r>
        <w:t xml:space="preserve"> issued a comprehe</w:t>
      </w:r>
      <w:r>
        <w:t xml:space="preserve">nsive Financial Statement of the year's transactions.  D Barr queried the recompense of £100 from the Bank of Scotland which had been omitted from the statement. </w:t>
      </w:r>
      <w:proofErr w:type="gramStart"/>
      <w:r>
        <w:t>A  recommendation</w:t>
      </w:r>
      <w:proofErr w:type="gramEnd"/>
      <w:r>
        <w:t xml:space="preserve"> was made with regard to the  appointment of a member of the Activities Group</w:t>
      </w:r>
      <w:r>
        <w:t xml:space="preserve"> reporting to the Treasurer. This was followed by a report from the Secretary, regarding the volume of correspondence and the duties of the Secretary.</w:t>
      </w:r>
    </w:p>
    <w:p w:rsidR="00C85BC7" w:rsidRDefault="00C85BC7">
      <w:pPr>
        <w:rPr>
          <w:rFonts w:hint="eastAsia"/>
        </w:rPr>
      </w:pP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 xml:space="preserve">Mrs Helen </w:t>
      </w:r>
      <w:proofErr w:type="gramStart"/>
      <w:r>
        <w:rPr>
          <w:b/>
          <w:bCs/>
        </w:rPr>
        <w:t>Duff  invited</w:t>
      </w:r>
      <w:proofErr w:type="gramEnd"/>
      <w:r>
        <w:rPr>
          <w:b/>
          <w:bCs/>
        </w:rPr>
        <w:t xml:space="preserve"> Mr Paul Scully, Link Officer,  to assume the Chair.</w:t>
      </w:r>
    </w:p>
    <w:p w:rsidR="00C85BC7" w:rsidRDefault="00C85BC7">
      <w:pPr>
        <w:jc w:val="center"/>
        <w:rPr>
          <w:rFonts w:hint="eastAsia"/>
          <w:b/>
          <w:bCs/>
        </w:rPr>
      </w:pPr>
    </w:p>
    <w:p w:rsidR="00C85BC7" w:rsidRDefault="00EB1EAB">
      <w:pPr>
        <w:rPr>
          <w:rFonts w:hint="eastAsia"/>
        </w:rPr>
      </w:pPr>
      <w:r>
        <w:rPr>
          <w:b/>
          <w:bCs/>
        </w:rPr>
        <w:t>Mr Scully</w:t>
      </w:r>
      <w:r>
        <w:t xml:space="preserve"> then invited nomi</w:t>
      </w:r>
      <w:r>
        <w:t>nations for the following posts:</w:t>
      </w:r>
    </w:p>
    <w:p w:rsidR="00C85BC7" w:rsidRDefault="00C85BC7">
      <w:pPr>
        <w:rPr>
          <w:rFonts w:hint="eastAsia"/>
        </w:rPr>
      </w:pP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 xml:space="preserve">CHAIRPERSON:   </w:t>
      </w:r>
    </w:p>
    <w:p w:rsidR="00C85BC7" w:rsidRDefault="00EB1EAB">
      <w:pPr>
        <w:rPr>
          <w:rFonts w:hint="eastAsia"/>
        </w:rPr>
      </w:pPr>
      <w:r>
        <w:t>H Duff was proposed by E Williamson and this motion was seconded by D Barr</w:t>
      </w: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>VICE CHAIR PERSON</w:t>
      </w:r>
    </w:p>
    <w:p w:rsidR="00C85BC7" w:rsidRDefault="00EB1EAB">
      <w:pPr>
        <w:rPr>
          <w:rFonts w:hint="eastAsia"/>
        </w:rPr>
      </w:pPr>
      <w:r>
        <w:t xml:space="preserve">D Graham was proposed by D </w:t>
      </w:r>
      <w:proofErr w:type="gramStart"/>
      <w:r>
        <w:t>Barr,  and</w:t>
      </w:r>
      <w:proofErr w:type="gramEnd"/>
      <w:r>
        <w:t xml:space="preserve"> this motion was seconded by H Duff</w:t>
      </w: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>TREASURER</w:t>
      </w:r>
    </w:p>
    <w:p w:rsidR="00C85BC7" w:rsidRDefault="00EB1EAB">
      <w:pPr>
        <w:rPr>
          <w:rFonts w:hint="eastAsia"/>
        </w:rPr>
      </w:pPr>
      <w:r>
        <w:t>L Matheson was proposed by D G</w:t>
      </w:r>
      <w:r>
        <w:t>raham, and this motion was seconded by F Carson</w:t>
      </w:r>
    </w:p>
    <w:p w:rsidR="00C85BC7" w:rsidRDefault="00EB1EAB">
      <w:pPr>
        <w:rPr>
          <w:rFonts w:hint="eastAsia"/>
          <w:b/>
          <w:bCs/>
        </w:rPr>
      </w:pPr>
      <w:r>
        <w:rPr>
          <w:b/>
          <w:bCs/>
        </w:rPr>
        <w:t>SECRETARY</w:t>
      </w:r>
    </w:p>
    <w:p w:rsidR="00C85BC7" w:rsidRDefault="00EB1EAB">
      <w:pPr>
        <w:rPr>
          <w:rFonts w:hint="eastAsia"/>
        </w:rPr>
      </w:pPr>
      <w:r>
        <w:t xml:space="preserve">M Love was proposed by B </w:t>
      </w:r>
      <w:proofErr w:type="gramStart"/>
      <w:r>
        <w:t>Phillips,  and</w:t>
      </w:r>
      <w:proofErr w:type="gramEnd"/>
      <w:r>
        <w:t xml:space="preserve"> this motion was seconded by D Barr</w:t>
      </w:r>
    </w:p>
    <w:p w:rsidR="00C85BC7" w:rsidRDefault="00C85BC7">
      <w:pPr>
        <w:rPr>
          <w:rFonts w:hint="eastAsia"/>
        </w:rPr>
      </w:pPr>
    </w:p>
    <w:p w:rsidR="00C85BC7" w:rsidRDefault="00EB1EAB">
      <w:pPr>
        <w:rPr>
          <w:rFonts w:hint="eastAsia"/>
        </w:rPr>
      </w:pPr>
      <w:r>
        <w:t xml:space="preserve">There being no other </w:t>
      </w:r>
      <w:proofErr w:type="gramStart"/>
      <w:r>
        <w:t>nominations,  all</w:t>
      </w:r>
      <w:proofErr w:type="gramEnd"/>
      <w:r>
        <w:t xml:space="preserve"> four Office Bearers were then re-elected</w:t>
      </w:r>
    </w:p>
    <w:p w:rsidR="00C85BC7" w:rsidRDefault="00EB1EAB">
      <w:pPr>
        <w:jc w:val="center"/>
        <w:rPr>
          <w:rFonts w:hint="eastAsia"/>
        </w:rPr>
      </w:pPr>
      <w:r>
        <w:t>All 4 elected Office-Bearers were required</w:t>
      </w:r>
      <w:r>
        <w:t xml:space="preserve"> to complete Data Protection Forms</w:t>
      </w:r>
    </w:p>
    <w:p w:rsidR="00C85BC7" w:rsidRDefault="00C85BC7">
      <w:pPr>
        <w:jc w:val="center"/>
        <w:rPr>
          <w:rFonts w:hint="eastAsia"/>
        </w:rPr>
      </w:pPr>
    </w:p>
    <w:p w:rsidR="00C85BC7" w:rsidRDefault="00EB1EAB">
      <w:pPr>
        <w:rPr>
          <w:rFonts w:hint="eastAsia"/>
        </w:rPr>
      </w:pPr>
      <w:r>
        <w:t>The following Contact posts were agreed and confirmed as:</w:t>
      </w:r>
    </w:p>
    <w:p w:rsidR="00C85BC7" w:rsidRDefault="00EB1EAB">
      <w:pPr>
        <w:rPr>
          <w:rFonts w:hint="eastAsia"/>
        </w:rPr>
      </w:pPr>
      <w:r>
        <w:t xml:space="preserve"> </w:t>
      </w:r>
      <w:r>
        <w:rPr>
          <w:b/>
          <w:bCs/>
        </w:rPr>
        <w:t xml:space="preserve">Planning Contacts </w:t>
      </w:r>
      <w:r>
        <w:t xml:space="preserve">– D Graham, proposed by H </w:t>
      </w:r>
      <w:proofErr w:type="gramStart"/>
      <w:r>
        <w:t xml:space="preserve">Duff,   </w:t>
      </w:r>
      <w:proofErr w:type="gramEnd"/>
      <w:r>
        <w:t>and seconded by M Love</w:t>
      </w:r>
    </w:p>
    <w:p w:rsidR="00C85BC7" w:rsidRDefault="00EB1EAB">
      <w:pPr>
        <w:rPr>
          <w:rFonts w:hint="eastAsia"/>
        </w:rPr>
      </w:pPr>
      <w:r>
        <w:t xml:space="preserve">  </w:t>
      </w:r>
      <w:r>
        <w:tab/>
      </w:r>
      <w:r>
        <w:tab/>
      </w:r>
      <w:r>
        <w:tab/>
        <w:t xml:space="preserve">R </w:t>
      </w:r>
      <w:proofErr w:type="gramStart"/>
      <w:r>
        <w:t>Milligan,  proposed</w:t>
      </w:r>
      <w:proofErr w:type="gramEnd"/>
      <w:r>
        <w:t xml:space="preserve"> by M Love, and seconded by E Williamson</w:t>
      </w:r>
    </w:p>
    <w:p w:rsidR="00C85BC7" w:rsidRDefault="00EB1EAB">
      <w:pPr>
        <w:rPr>
          <w:rFonts w:hint="eastAsia"/>
        </w:rPr>
      </w:pPr>
      <w:r>
        <w:rPr>
          <w:b/>
          <w:bCs/>
        </w:rPr>
        <w:t xml:space="preserve">Licensing Contact </w:t>
      </w:r>
      <w:r>
        <w:t>–</w:t>
      </w:r>
      <w:r>
        <w:t xml:space="preserve"> H Duff, proposed by D Graham, and seconded by K Workman</w:t>
      </w:r>
    </w:p>
    <w:p w:rsidR="00C85BC7" w:rsidRDefault="00EB1EAB">
      <w:pPr>
        <w:rPr>
          <w:rFonts w:hint="eastAsia"/>
        </w:rPr>
      </w:pPr>
      <w:r>
        <w:rPr>
          <w:b/>
          <w:bCs/>
        </w:rPr>
        <w:t xml:space="preserve">Activities Group </w:t>
      </w:r>
      <w:r>
        <w:t>– D Barr, A Cameron, E Williamson, K Workman, H Duff</w:t>
      </w:r>
    </w:p>
    <w:p w:rsidR="00C85BC7" w:rsidRDefault="00EB1EAB">
      <w:pPr>
        <w:rPr>
          <w:rFonts w:hint="eastAsia"/>
        </w:rPr>
      </w:pPr>
      <w:r>
        <w:rPr>
          <w:b/>
          <w:bCs/>
        </w:rPr>
        <w:t>Marr Trust Representatives</w:t>
      </w:r>
      <w:r>
        <w:t xml:space="preserve"> – G Baird, B Phillips, J Thornhill, H Duff</w:t>
      </w:r>
    </w:p>
    <w:p w:rsidR="00C85BC7" w:rsidRDefault="00EB1EAB">
      <w:pPr>
        <w:rPr>
          <w:rFonts w:hint="eastAsia"/>
        </w:rPr>
      </w:pPr>
      <w:r>
        <w:rPr>
          <w:b/>
          <w:bCs/>
        </w:rPr>
        <w:t>Ivy Cottage Representative</w:t>
      </w:r>
      <w:r>
        <w:t xml:space="preserve"> – E Williamson</w:t>
      </w:r>
    </w:p>
    <w:p w:rsidR="00C85BC7" w:rsidRDefault="00C85BC7">
      <w:pPr>
        <w:rPr>
          <w:rFonts w:hint="eastAsia"/>
        </w:rPr>
      </w:pPr>
    </w:p>
    <w:p w:rsidR="00C85BC7" w:rsidRDefault="00EB1EAB">
      <w:pPr>
        <w:jc w:val="center"/>
        <w:rPr>
          <w:rFonts w:hint="eastAsia"/>
        </w:rPr>
      </w:pPr>
      <w:r>
        <w:t>There being no f</w:t>
      </w:r>
      <w:r>
        <w:t xml:space="preserve">urther </w:t>
      </w:r>
      <w:proofErr w:type="gramStart"/>
      <w:r>
        <w:t>business,  the</w:t>
      </w:r>
      <w:proofErr w:type="gramEnd"/>
      <w:r>
        <w:t xml:space="preserve"> date of the next Annual General Meeting was arranged as</w:t>
      </w:r>
    </w:p>
    <w:p w:rsidR="00C85BC7" w:rsidRDefault="00EB1EAB">
      <w:pPr>
        <w:jc w:val="center"/>
        <w:rPr>
          <w:rFonts w:hint="eastAsia"/>
        </w:rPr>
      </w:pPr>
      <w:r>
        <w:rPr>
          <w:b/>
          <w:bCs/>
        </w:rPr>
        <w:t xml:space="preserve">TUESDAY 2ND MAY 2017, </w:t>
      </w:r>
    </w:p>
    <w:sectPr w:rsidR="00C85BC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C7"/>
    <w:rsid w:val="00C85BC7"/>
    <w:rsid w:val="00E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135F8-C1BB-4E59-B9C7-CE3E97D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2016-07-31T20:20:00Z</dcterms:created>
  <dcterms:modified xsi:type="dcterms:W3CDTF">2016-07-31T20:20:00Z</dcterms:modified>
  <dc:language>en-GB</dc:language>
</cp:coreProperties>
</file>