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1D9640B1" w:rsidR="00887CD8" w:rsidRPr="00197A20" w:rsidRDefault="008B3AC0" w:rsidP="00887CD8">
      <w:pPr>
        <w:spacing w:line="276" w:lineRule="auto"/>
        <w:jc w:val="center"/>
        <w:rPr>
          <w:rFonts w:cstheme="minorHAnsi"/>
          <w:b/>
        </w:rPr>
      </w:pPr>
      <w:r w:rsidRPr="00197A20">
        <w:rPr>
          <w:rFonts w:cstheme="minorHAnsi"/>
          <w:b/>
        </w:rPr>
        <w:t xml:space="preserve">TUESDAY </w:t>
      </w:r>
      <w:r w:rsidR="00A63928">
        <w:rPr>
          <w:rFonts w:cstheme="minorHAnsi"/>
          <w:b/>
        </w:rPr>
        <w:t>7</w:t>
      </w:r>
      <w:r w:rsidR="00A63928" w:rsidRPr="00A63928">
        <w:rPr>
          <w:rFonts w:cstheme="minorHAnsi"/>
          <w:b/>
          <w:vertAlign w:val="superscript"/>
        </w:rPr>
        <w:t>th</w:t>
      </w:r>
      <w:r w:rsidR="00A63928">
        <w:rPr>
          <w:rFonts w:cstheme="minorHAnsi"/>
          <w:b/>
        </w:rPr>
        <w:t xml:space="preserve"> November</w:t>
      </w:r>
      <w:r w:rsidR="00FD5385">
        <w:rPr>
          <w:rFonts w:cstheme="minorHAnsi"/>
          <w:b/>
        </w:rPr>
        <w:t xml:space="preserve"> </w:t>
      </w:r>
      <w:r w:rsidR="00CD4DDE">
        <w:rPr>
          <w:rFonts w:cstheme="minorHAnsi"/>
          <w:b/>
        </w:rPr>
        <w:t>2023</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33BC7198" w14:textId="4D81F00B" w:rsidR="00886934" w:rsidRDefault="00A63928" w:rsidP="00054EDB">
            <w:pPr>
              <w:jc w:val="center"/>
              <w:rPr>
                <w:rFonts w:eastAsia="Times New Roman" w:cstheme="minorHAnsi"/>
                <w:color w:val="0563C1"/>
                <w:u w:val="single"/>
              </w:rPr>
            </w:pPr>
            <w:r>
              <w:rPr>
                <w:rFonts w:eastAsia="Times New Roman" w:cstheme="minorHAnsi"/>
                <w:color w:val="0563C1"/>
                <w:u w:val="single"/>
              </w:rPr>
              <w:t>X</w:t>
            </w:r>
          </w:p>
          <w:p w14:paraId="6DCDB82E" w14:textId="71CDBBE6" w:rsidR="00A63928" w:rsidRPr="000270B6" w:rsidRDefault="00A63928" w:rsidP="00054EDB">
            <w:pPr>
              <w:jc w:val="center"/>
              <w:rPr>
                <w:rFonts w:eastAsia="Times New Roman" w:cstheme="minorHAnsi"/>
                <w:color w:val="0563C1"/>
                <w:u w:val="single"/>
              </w:rPr>
            </w:pPr>
            <w:r>
              <w:rPr>
                <w:rFonts w:eastAsia="Times New Roman" w:cstheme="minorHAnsi"/>
                <w:color w:val="0563C1"/>
                <w:u w:val="single"/>
              </w:rPr>
              <w:t xml:space="preserve">  </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7CED4BD5" w:rsidR="00886934" w:rsidRDefault="00886934" w:rsidP="00054EDB">
            <w:pPr>
              <w:jc w:val="center"/>
              <w:rPr>
                <w:rFonts w:eastAsia="Times New Roman" w:cstheme="minorHAnsi"/>
                <w:color w:val="0563C1"/>
                <w:u w:val="single"/>
              </w:rPr>
            </w:pPr>
          </w:p>
        </w:tc>
        <w:tc>
          <w:tcPr>
            <w:tcW w:w="992" w:type="dxa"/>
          </w:tcPr>
          <w:p w14:paraId="26B87A96" w14:textId="3F88C502" w:rsidR="00886934" w:rsidRDefault="00886934"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4793591C" w14:textId="0E438F42" w:rsidTr="00886934">
        <w:trPr>
          <w:trHeight w:val="320"/>
        </w:trPr>
        <w:tc>
          <w:tcPr>
            <w:tcW w:w="3888" w:type="dxa"/>
            <w:noWrap/>
          </w:tcPr>
          <w:p w14:paraId="60F3085D" w14:textId="1C61550A" w:rsidR="00886934" w:rsidRPr="000270B6" w:rsidRDefault="00886934" w:rsidP="00054EDB">
            <w:pPr>
              <w:rPr>
                <w:rFonts w:eastAsia="Times New Roman" w:cstheme="minorHAnsi"/>
                <w:b/>
                <w:bCs/>
              </w:rPr>
            </w:pPr>
            <w:r w:rsidRPr="000270B6">
              <w:rPr>
                <w:rFonts w:eastAsia="Times New Roman" w:cstheme="minorHAnsi"/>
                <w:b/>
                <w:bCs/>
              </w:rPr>
              <w:t>Anne Cameron (AC)</w:t>
            </w:r>
          </w:p>
        </w:tc>
        <w:tc>
          <w:tcPr>
            <w:tcW w:w="1078" w:type="dxa"/>
          </w:tcPr>
          <w:p w14:paraId="6694BF69" w14:textId="317A0828" w:rsidR="00886934" w:rsidRPr="000270B6" w:rsidRDefault="00886934" w:rsidP="00054EDB">
            <w:pPr>
              <w:jc w:val="center"/>
              <w:rPr>
                <w:rFonts w:eastAsia="Times New Roman" w:cstheme="minorHAnsi"/>
                <w:color w:val="0563C1"/>
                <w:u w:val="single"/>
              </w:rPr>
            </w:pPr>
          </w:p>
        </w:tc>
        <w:tc>
          <w:tcPr>
            <w:tcW w:w="906" w:type="dxa"/>
          </w:tcPr>
          <w:p w14:paraId="73800100" w14:textId="77777777" w:rsidR="00886934" w:rsidRPr="000270B6" w:rsidRDefault="00886934" w:rsidP="00054EDB">
            <w:pPr>
              <w:jc w:val="center"/>
              <w:rPr>
                <w:rFonts w:eastAsia="Times New Roman" w:cstheme="minorHAnsi"/>
                <w:color w:val="0563C1"/>
                <w:u w:val="single"/>
              </w:rPr>
            </w:pPr>
          </w:p>
        </w:tc>
        <w:tc>
          <w:tcPr>
            <w:tcW w:w="1418" w:type="dxa"/>
          </w:tcPr>
          <w:p w14:paraId="10B33F62" w14:textId="3197AC24" w:rsidR="00886934" w:rsidRPr="000270B6" w:rsidRDefault="00CD4DDE"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0DB8462" w14:textId="7CFAB7B6" w:rsidR="00886934" w:rsidRDefault="00886934" w:rsidP="00054EDB">
            <w:pPr>
              <w:jc w:val="center"/>
              <w:rPr>
                <w:rFonts w:eastAsia="Times New Roman" w:cstheme="minorHAnsi"/>
                <w:color w:val="0563C1"/>
                <w:u w:val="single"/>
              </w:rPr>
            </w:pPr>
            <w:r>
              <w:rPr>
                <w:rFonts w:eastAsia="Times New Roman" w:cstheme="minorHAnsi"/>
                <w:color w:val="0563C1"/>
                <w:u w:val="single"/>
              </w:rPr>
              <w:t>2</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739CB872" w:rsidR="00962699" w:rsidRDefault="00962699" w:rsidP="00054EDB">
            <w:pPr>
              <w:jc w:val="center"/>
              <w:rPr>
                <w:rFonts w:eastAsia="Times New Roman" w:cstheme="minorHAnsi"/>
                <w:color w:val="0563C1"/>
                <w:u w:val="single"/>
              </w:rPr>
            </w:pPr>
            <w:r>
              <w:rPr>
                <w:rFonts w:eastAsia="Times New Roman" w:cstheme="minorHAnsi"/>
                <w:color w:val="0563C1"/>
                <w:u w:val="single"/>
              </w:rPr>
              <w:t>3</w:t>
            </w:r>
          </w:p>
        </w:tc>
      </w:tr>
      <w:tr w:rsidR="00886934" w:rsidRPr="000270B6" w14:paraId="417F51A6" w14:textId="1072804B" w:rsidTr="00886934">
        <w:trPr>
          <w:trHeight w:val="32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(BrP)</w:t>
            </w:r>
          </w:p>
        </w:tc>
        <w:tc>
          <w:tcPr>
            <w:tcW w:w="1078" w:type="dxa"/>
          </w:tcPr>
          <w:p w14:paraId="59FC66CE" w14:textId="07F4B8FB"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77777777" w:rsidR="00886934" w:rsidRPr="000270B6" w:rsidRDefault="00886934" w:rsidP="00054EDB">
            <w:pPr>
              <w:jc w:val="center"/>
              <w:rPr>
                <w:rFonts w:eastAsia="Times New Roman" w:cstheme="minorHAnsi"/>
                <w:color w:val="0563C1"/>
                <w:u w:val="single"/>
              </w:rPr>
            </w:pPr>
          </w:p>
        </w:tc>
        <w:tc>
          <w:tcPr>
            <w:tcW w:w="992" w:type="dxa"/>
          </w:tcPr>
          <w:p w14:paraId="13B064D0" w14:textId="2D17A387" w:rsidR="00886934" w:rsidRPr="000270B6" w:rsidRDefault="00962699" w:rsidP="00054EDB">
            <w:pPr>
              <w:jc w:val="center"/>
              <w:rPr>
                <w:rFonts w:eastAsia="Times New Roman" w:cstheme="minorHAnsi"/>
                <w:color w:val="0563C1"/>
                <w:u w:val="single"/>
              </w:rPr>
            </w:pPr>
            <w:r>
              <w:rPr>
                <w:rFonts w:eastAsia="Times New Roman" w:cstheme="minorHAnsi"/>
                <w:color w:val="0563C1"/>
                <w:u w:val="single"/>
              </w:rPr>
              <w:t>4</w:t>
            </w:r>
          </w:p>
        </w:tc>
      </w:tr>
      <w:tr w:rsidR="00B04EB2" w:rsidRPr="000270B6" w14:paraId="502879A0" w14:textId="77777777" w:rsidTr="00886934">
        <w:trPr>
          <w:trHeight w:val="320"/>
        </w:trPr>
        <w:tc>
          <w:tcPr>
            <w:tcW w:w="3888" w:type="dxa"/>
            <w:noWrap/>
          </w:tcPr>
          <w:p w14:paraId="06153A53" w14:textId="0376B0B1" w:rsidR="00B04EB2" w:rsidRPr="000270B6" w:rsidRDefault="00B04EB2" w:rsidP="00054EDB">
            <w:pPr>
              <w:rPr>
                <w:rFonts w:eastAsia="Times New Roman" w:cstheme="minorHAnsi"/>
                <w:b/>
                <w:bCs/>
              </w:rPr>
            </w:pPr>
            <w:r>
              <w:rPr>
                <w:rFonts w:eastAsia="Times New Roman" w:cstheme="minorHAnsi"/>
                <w:b/>
                <w:bCs/>
              </w:rPr>
              <w:t>Caroline Cummings</w:t>
            </w:r>
          </w:p>
        </w:tc>
        <w:tc>
          <w:tcPr>
            <w:tcW w:w="1078" w:type="dxa"/>
          </w:tcPr>
          <w:p w14:paraId="776B4596" w14:textId="7F5EFB9F" w:rsidR="00B04EB2"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959779D" w14:textId="77777777" w:rsidR="00B04EB2" w:rsidRPr="000270B6" w:rsidRDefault="00B04EB2" w:rsidP="00054EDB">
            <w:pPr>
              <w:jc w:val="center"/>
              <w:rPr>
                <w:rFonts w:eastAsia="Times New Roman" w:cstheme="minorHAnsi"/>
                <w:color w:val="0563C1"/>
                <w:u w:val="single"/>
              </w:rPr>
            </w:pPr>
          </w:p>
        </w:tc>
        <w:tc>
          <w:tcPr>
            <w:tcW w:w="1418" w:type="dxa"/>
          </w:tcPr>
          <w:p w14:paraId="284EA012" w14:textId="77777777" w:rsidR="00B04EB2" w:rsidRDefault="00B04EB2" w:rsidP="00054EDB">
            <w:pPr>
              <w:jc w:val="center"/>
              <w:rPr>
                <w:rFonts w:eastAsia="Times New Roman" w:cstheme="minorHAnsi"/>
                <w:color w:val="0563C1"/>
                <w:u w:val="single"/>
              </w:rPr>
            </w:pPr>
          </w:p>
        </w:tc>
        <w:tc>
          <w:tcPr>
            <w:tcW w:w="992" w:type="dxa"/>
          </w:tcPr>
          <w:p w14:paraId="6B5FAACD" w14:textId="54E627BB" w:rsidR="00B04EB2" w:rsidRDefault="00962699" w:rsidP="00054EDB">
            <w:pPr>
              <w:jc w:val="center"/>
              <w:rPr>
                <w:rFonts w:eastAsia="Times New Roman" w:cstheme="minorHAnsi"/>
                <w:color w:val="0563C1"/>
                <w:u w:val="single"/>
              </w:rPr>
            </w:pPr>
            <w:r>
              <w:rPr>
                <w:rFonts w:eastAsia="Times New Roman" w:cstheme="minorHAnsi"/>
                <w:color w:val="0563C1"/>
                <w:u w:val="single"/>
              </w:rPr>
              <w:t>5</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4978147F" w:rsidR="00962699" w:rsidRDefault="00A63928"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ED5DE65" w14:textId="77777777" w:rsidR="00962699" w:rsidRPr="000270B6" w:rsidRDefault="00962699" w:rsidP="00054EDB">
            <w:pPr>
              <w:jc w:val="center"/>
              <w:rPr>
                <w:rFonts w:eastAsia="Times New Roman" w:cstheme="minorHAnsi"/>
                <w:color w:val="0563C1"/>
                <w:u w:val="single"/>
              </w:rPr>
            </w:pPr>
          </w:p>
        </w:tc>
        <w:tc>
          <w:tcPr>
            <w:tcW w:w="1418" w:type="dxa"/>
          </w:tcPr>
          <w:p w14:paraId="6DC1D3FB" w14:textId="7CAE657B" w:rsidR="00962699" w:rsidRDefault="00962699" w:rsidP="00054EDB">
            <w:pPr>
              <w:jc w:val="center"/>
              <w:rPr>
                <w:rFonts w:eastAsia="Times New Roman" w:cstheme="minorHAnsi"/>
                <w:color w:val="0563C1"/>
                <w:u w:val="single"/>
              </w:rPr>
            </w:pPr>
          </w:p>
        </w:tc>
        <w:tc>
          <w:tcPr>
            <w:tcW w:w="992" w:type="dxa"/>
          </w:tcPr>
          <w:p w14:paraId="3FEE37CC" w14:textId="1C8F2680" w:rsidR="00962699" w:rsidRDefault="00962699" w:rsidP="00054EDB">
            <w:pPr>
              <w:jc w:val="center"/>
              <w:rPr>
                <w:rFonts w:eastAsia="Times New Roman" w:cstheme="minorHAnsi"/>
                <w:color w:val="0563C1"/>
                <w:u w:val="single"/>
              </w:rPr>
            </w:pPr>
            <w:r>
              <w:rPr>
                <w:rFonts w:eastAsia="Times New Roman" w:cstheme="minorHAnsi"/>
                <w:color w:val="0563C1"/>
                <w:u w:val="single"/>
              </w:rPr>
              <w:t>6</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79E8018A"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60DD29AF" w:rsidR="00886934" w:rsidRPr="000270B6" w:rsidRDefault="00886934" w:rsidP="00054EDB">
            <w:pPr>
              <w:jc w:val="center"/>
              <w:rPr>
                <w:rFonts w:eastAsia="Times New Roman" w:cstheme="minorHAnsi"/>
                <w:color w:val="0563C1"/>
                <w:u w:val="single"/>
              </w:rPr>
            </w:pPr>
          </w:p>
        </w:tc>
        <w:tc>
          <w:tcPr>
            <w:tcW w:w="992" w:type="dxa"/>
          </w:tcPr>
          <w:p w14:paraId="47E0DE83" w14:textId="5EA90AE0" w:rsidR="00886934" w:rsidRDefault="00962699" w:rsidP="00054EDB">
            <w:pPr>
              <w:jc w:val="center"/>
              <w:rPr>
                <w:rFonts w:eastAsia="Times New Roman" w:cstheme="minorHAnsi"/>
                <w:color w:val="0563C1"/>
                <w:u w:val="single"/>
              </w:rPr>
            </w:pPr>
            <w:r>
              <w:rPr>
                <w:rFonts w:eastAsia="Times New Roman" w:cstheme="minorHAnsi"/>
                <w:color w:val="0563C1"/>
                <w:u w:val="single"/>
              </w:rPr>
              <w:t>7</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David Jaffray</w:t>
            </w:r>
          </w:p>
        </w:tc>
        <w:tc>
          <w:tcPr>
            <w:tcW w:w="1078" w:type="dxa"/>
          </w:tcPr>
          <w:p w14:paraId="3FD8D485" w14:textId="5863EBD4"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77777777" w:rsidR="00962699" w:rsidRPr="000270B6" w:rsidRDefault="00962699" w:rsidP="00054EDB">
            <w:pPr>
              <w:jc w:val="center"/>
              <w:rPr>
                <w:rFonts w:eastAsia="Times New Roman" w:cstheme="minorHAnsi"/>
                <w:color w:val="0563C1"/>
                <w:u w:val="single"/>
              </w:rPr>
            </w:pPr>
          </w:p>
        </w:tc>
        <w:tc>
          <w:tcPr>
            <w:tcW w:w="992" w:type="dxa"/>
          </w:tcPr>
          <w:p w14:paraId="6E6086B8" w14:textId="161309B2" w:rsidR="00962699" w:rsidRDefault="00962699" w:rsidP="00054EDB">
            <w:pPr>
              <w:jc w:val="center"/>
              <w:rPr>
                <w:rFonts w:eastAsia="Times New Roman" w:cstheme="minorHAnsi"/>
                <w:color w:val="0563C1"/>
                <w:u w:val="single"/>
              </w:rPr>
            </w:pPr>
            <w:r>
              <w:rPr>
                <w:rFonts w:eastAsia="Times New Roman" w:cstheme="minorHAnsi"/>
                <w:color w:val="0563C1"/>
                <w:u w:val="single"/>
              </w:rPr>
              <w:t>8</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054EDB">
            <w:pPr>
              <w:rPr>
                <w:rFonts w:eastAsia="Times New Roman" w:cstheme="minorHAnsi"/>
                <w:b/>
                <w:bCs/>
              </w:rPr>
            </w:pPr>
            <w:r>
              <w:rPr>
                <w:rFonts w:eastAsia="Times New Roman" w:cstheme="minorHAnsi"/>
                <w:b/>
                <w:bCs/>
              </w:rPr>
              <w:t>Diane Ferguson</w:t>
            </w:r>
          </w:p>
        </w:tc>
        <w:tc>
          <w:tcPr>
            <w:tcW w:w="1078" w:type="dxa"/>
          </w:tcPr>
          <w:p w14:paraId="5E07676F" w14:textId="548FF1DC" w:rsidR="00B04EB2"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77777777" w:rsidR="00B04EB2" w:rsidRPr="000270B6" w:rsidRDefault="00B04EB2" w:rsidP="00054EDB">
            <w:pPr>
              <w:jc w:val="center"/>
              <w:rPr>
                <w:rFonts w:eastAsia="Times New Roman" w:cstheme="minorHAnsi"/>
                <w:color w:val="0563C1"/>
                <w:u w:val="single"/>
              </w:rPr>
            </w:pPr>
          </w:p>
        </w:tc>
        <w:tc>
          <w:tcPr>
            <w:tcW w:w="992" w:type="dxa"/>
          </w:tcPr>
          <w:p w14:paraId="458F3B04" w14:textId="6BA71732" w:rsidR="00B04EB2" w:rsidRDefault="00962699" w:rsidP="00054EDB">
            <w:pPr>
              <w:jc w:val="center"/>
              <w:rPr>
                <w:rFonts w:eastAsia="Times New Roman" w:cstheme="minorHAnsi"/>
                <w:color w:val="0563C1"/>
                <w:u w:val="single"/>
              </w:rPr>
            </w:pPr>
            <w:r>
              <w:rPr>
                <w:rFonts w:eastAsia="Times New Roman" w:cstheme="minorHAnsi"/>
                <w:color w:val="0563C1"/>
                <w:u w:val="single"/>
              </w:rPr>
              <w:t>9</w:t>
            </w:r>
          </w:p>
        </w:tc>
      </w:tr>
      <w:tr w:rsidR="00B04EB2" w:rsidRPr="000270B6" w14:paraId="20B3FCE6" w14:textId="18C52720" w:rsidTr="00886934">
        <w:trPr>
          <w:trHeight w:val="320"/>
        </w:trPr>
        <w:tc>
          <w:tcPr>
            <w:tcW w:w="3888" w:type="dxa"/>
            <w:noWrap/>
          </w:tcPr>
          <w:p w14:paraId="38E20007" w14:textId="46FB1D9C" w:rsidR="00B04EB2" w:rsidRPr="000270B6" w:rsidRDefault="00B04EB2" w:rsidP="00B04EB2">
            <w:pPr>
              <w:rPr>
                <w:rFonts w:eastAsia="Times New Roman" w:cstheme="minorHAnsi"/>
                <w:b/>
                <w:bCs/>
              </w:rPr>
            </w:pPr>
            <w:r w:rsidRPr="000270B6">
              <w:rPr>
                <w:rFonts w:eastAsia="Times New Roman" w:cstheme="minorHAnsi"/>
                <w:b/>
                <w:bCs/>
              </w:rPr>
              <w:t>Douglas Graham (DG)</w:t>
            </w:r>
          </w:p>
        </w:tc>
        <w:tc>
          <w:tcPr>
            <w:tcW w:w="1078" w:type="dxa"/>
          </w:tcPr>
          <w:p w14:paraId="5127DB11" w14:textId="1EB72CDF"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10C02CE" w14:textId="77777777" w:rsidR="00B04EB2" w:rsidRPr="000270B6" w:rsidRDefault="00B04EB2" w:rsidP="00B04EB2">
            <w:pPr>
              <w:jc w:val="center"/>
              <w:rPr>
                <w:rFonts w:eastAsia="Times New Roman" w:cstheme="minorHAnsi"/>
                <w:color w:val="0563C1"/>
                <w:u w:val="single"/>
              </w:rPr>
            </w:pPr>
          </w:p>
        </w:tc>
        <w:tc>
          <w:tcPr>
            <w:tcW w:w="1418" w:type="dxa"/>
          </w:tcPr>
          <w:p w14:paraId="44D45454" w14:textId="74412D97" w:rsidR="00B04EB2" w:rsidRPr="000270B6" w:rsidRDefault="00B04EB2" w:rsidP="00B04EB2">
            <w:pPr>
              <w:jc w:val="center"/>
              <w:rPr>
                <w:rFonts w:eastAsia="Times New Roman" w:cstheme="minorHAnsi"/>
                <w:color w:val="0563C1"/>
                <w:u w:val="single"/>
              </w:rPr>
            </w:pPr>
          </w:p>
        </w:tc>
        <w:tc>
          <w:tcPr>
            <w:tcW w:w="992" w:type="dxa"/>
          </w:tcPr>
          <w:p w14:paraId="5E7AC0CD" w14:textId="4EDEFFF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10</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4C3116F"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461D20FF"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11</w:t>
            </w:r>
          </w:p>
        </w:tc>
      </w:tr>
      <w:tr w:rsidR="00B04EB2" w:rsidRPr="000270B6" w14:paraId="3574C021" w14:textId="5637CB8C" w:rsidTr="00886934">
        <w:trPr>
          <w:trHeight w:val="320"/>
        </w:trPr>
        <w:tc>
          <w:tcPr>
            <w:tcW w:w="3888" w:type="dxa"/>
            <w:noWrap/>
          </w:tcPr>
          <w:p w14:paraId="7FB4247E" w14:textId="5DEC18EB" w:rsidR="00B04EB2" w:rsidRPr="000270B6" w:rsidRDefault="00B04EB2" w:rsidP="00B04EB2">
            <w:pPr>
              <w:rPr>
                <w:rFonts w:eastAsia="Times New Roman" w:cstheme="minorHAnsi"/>
                <w:b/>
                <w:bCs/>
              </w:rPr>
            </w:pPr>
            <w:r w:rsidRPr="000270B6">
              <w:rPr>
                <w:rFonts w:eastAsia="Times New Roman" w:cstheme="minorHAnsi"/>
                <w:b/>
                <w:bCs/>
              </w:rPr>
              <w:t>Ian Girvan (IG)</w:t>
            </w:r>
          </w:p>
        </w:tc>
        <w:tc>
          <w:tcPr>
            <w:tcW w:w="1078" w:type="dxa"/>
          </w:tcPr>
          <w:p w14:paraId="3CE8F4C7" w14:textId="037EFE1C"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0034BA3" w14:textId="77777777" w:rsidR="00B04EB2" w:rsidRPr="000270B6" w:rsidRDefault="00B04EB2" w:rsidP="00B04EB2">
            <w:pPr>
              <w:jc w:val="center"/>
              <w:rPr>
                <w:rFonts w:eastAsia="Times New Roman" w:cstheme="minorHAnsi"/>
                <w:color w:val="0563C1"/>
                <w:u w:val="single"/>
              </w:rPr>
            </w:pPr>
          </w:p>
        </w:tc>
        <w:tc>
          <w:tcPr>
            <w:tcW w:w="1418" w:type="dxa"/>
          </w:tcPr>
          <w:p w14:paraId="297981C9" w14:textId="39E71C37" w:rsidR="00B04EB2" w:rsidRPr="000270B6" w:rsidRDefault="00B04EB2" w:rsidP="00B04EB2">
            <w:pPr>
              <w:jc w:val="center"/>
              <w:rPr>
                <w:rFonts w:eastAsia="Times New Roman" w:cstheme="minorHAnsi"/>
                <w:color w:val="0563C1"/>
                <w:u w:val="single"/>
              </w:rPr>
            </w:pPr>
          </w:p>
        </w:tc>
        <w:tc>
          <w:tcPr>
            <w:tcW w:w="992" w:type="dxa"/>
          </w:tcPr>
          <w:p w14:paraId="35888CBB" w14:textId="659F723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12</w:t>
            </w:r>
          </w:p>
        </w:tc>
      </w:tr>
      <w:tr w:rsidR="00B04EB2" w:rsidRPr="000270B6" w14:paraId="3083009F" w14:textId="528BB7BA" w:rsidTr="00886934">
        <w:trPr>
          <w:trHeight w:val="320"/>
        </w:trPr>
        <w:tc>
          <w:tcPr>
            <w:tcW w:w="3888" w:type="dxa"/>
            <w:noWrap/>
          </w:tcPr>
          <w:p w14:paraId="60FFBA2B" w14:textId="1F01C4C2" w:rsidR="00B04EB2" w:rsidRPr="000270B6" w:rsidRDefault="00B04EB2" w:rsidP="00B04EB2">
            <w:pPr>
              <w:rPr>
                <w:rFonts w:eastAsia="Times New Roman" w:cstheme="minorHAnsi"/>
                <w:b/>
                <w:bCs/>
              </w:rPr>
            </w:pPr>
            <w:r w:rsidRPr="000270B6">
              <w:rPr>
                <w:rFonts w:eastAsia="Times New Roman" w:cstheme="minorHAnsi"/>
                <w:b/>
                <w:bCs/>
              </w:rPr>
              <w:t>Ian Knight (IK)</w:t>
            </w:r>
          </w:p>
        </w:tc>
        <w:tc>
          <w:tcPr>
            <w:tcW w:w="1078" w:type="dxa"/>
          </w:tcPr>
          <w:p w14:paraId="4D95FBA8" w14:textId="09C02ABD"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DE4356D" w14:textId="77777777" w:rsidR="00B04EB2" w:rsidRPr="000270B6" w:rsidRDefault="00B04EB2" w:rsidP="00B04EB2">
            <w:pPr>
              <w:jc w:val="center"/>
              <w:rPr>
                <w:rFonts w:eastAsia="Times New Roman" w:cstheme="minorHAnsi"/>
                <w:color w:val="0563C1"/>
                <w:u w:val="single"/>
              </w:rPr>
            </w:pPr>
          </w:p>
        </w:tc>
        <w:tc>
          <w:tcPr>
            <w:tcW w:w="1418" w:type="dxa"/>
          </w:tcPr>
          <w:p w14:paraId="06E23E77" w14:textId="72322B9D" w:rsidR="00B04EB2" w:rsidRPr="000270B6" w:rsidRDefault="00B04EB2" w:rsidP="00B04EB2">
            <w:pPr>
              <w:jc w:val="center"/>
              <w:rPr>
                <w:rFonts w:eastAsia="Times New Roman" w:cstheme="minorHAnsi"/>
                <w:color w:val="0563C1"/>
                <w:u w:val="single"/>
              </w:rPr>
            </w:pPr>
          </w:p>
        </w:tc>
        <w:tc>
          <w:tcPr>
            <w:tcW w:w="992" w:type="dxa"/>
          </w:tcPr>
          <w:p w14:paraId="55143396" w14:textId="39D6E6A8"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13</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71F06B13"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4873A04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14</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379AF5DA" w:rsidR="00B04EB2" w:rsidRPr="000270B6" w:rsidRDefault="00B04EB2" w:rsidP="00B04EB2">
            <w:pPr>
              <w:jc w:val="center"/>
              <w:rPr>
                <w:rFonts w:eastAsia="Times New Roman" w:cstheme="minorHAnsi"/>
                <w:color w:val="0563C1"/>
                <w:u w:val="single"/>
              </w:rPr>
            </w:pP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4ED6751A" w:rsidR="00B04EB2" w:rsidRPr="000270B6"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07A02D5E" w14:textId="4F3D542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15</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77777777"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77777777" w:rsidR="00B04EB2" w:rsidRPr="000270B6" w:rsidRDefault="00B04EB2" w:rsidP="00B04EB2">
            <w:pPr>
              <w:jc w:val="center"/>
              <w:rPr>
                <w:rFonts w:eastAsia="Times New Roman" w:cstheme="minorHAnsi"/>
                <w:color w:val="0563C1"/>
                <w:u w:val="single"/>
              </w:rPr>
            </w:pPr>
          </w:p>
        </w:tc>
        <w:tc>
          <w:tcPr>
            <w:tcW w:w="992" w:type="dxa"/>
          </w:tcPr>
          <w:p w14:paraId="407B313C" w14:textId="4EA5B2D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16</w:t>
            </w:r>
          </w:p>
        </w:tc>
      </w:tr>
      <w:tr w:rsidR="00B04EB2" w:rsidRPr="000270B6" w14:paraId="53181021" w14:textId="511CA11D" w:rsidTr="00886934">
        <w:trPr>
          <w:trHeight w:val="320"/>
        </w:trPr>
        <w:tc>
          <w:tcPr>
            <w:tcW w:w="3888" w:type="dxa"/>
            <w:noWrap/>
          </w:tcPr>
          <w:p w14:paraId="6696BFDC" w14:textId="6C731EF7" w:rsidR="00B04EB2" w:rsidRPr="000270B6" w:rsidRDefault="00B04EB2" w:rsidP="00B04EB2">
            <w:pPr>
              <w:rPr>
                <w:rFonts w:eastAsia="Times New Roman" w:cstheme="minorHAnsi"/>
                <w:b/>
                <w:bCs/>
              </w:rPr>
            </w:pPr>
            <w:r w:rsidRPr="000270B6">
              <w:rPr>
                <w:rFonts w:eastAsia="Times New Roman" w:cstheme="minorHAnsi"/>
                <w:b/>
                <w:bCs/>
              </w:rPr>
              <w:t>Sarah Knight (SK)</w:t>
            </w:r>
          </w:p>
        </w:tc>
        <w:tc>
          <w:tcPr>
            <w:tcW w:w="1078" w:type="dxa"/>
          </w:tcPr>
          <w:p w14:paraId="404B483E" w14:textId="65D488D1"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31F4CE4" w14:textId="77777777" w:rsidR="00B04EB2" w:rsidRPr="000270B6" w:rsidRDefault="00B04EB2" w:rsidP="00B04EB2">
            <w:pPr>
              <w:jc w:val="center"/>
              <w:rPr>
                <w:rFonts w:eastAsia="Times New Roman" w:cstheme="minorHAnsi"/>
                <w:color w:val="0563C1"/>
                <w:u w:val="single"/>
              </w:rPr>
            </w:pPr>
          </w:p>
        </w:tc>
        <w:tc>
          <w:tcPr>
            <w:tcW w:w="1418" w:type="dxa"/>
          </w:tcPr>
          <w:p w14:paraId="02D57C8E" w14:textId="2C343C26" w:rsidR="00B04EB2" w:rsidRDefault="00B04EB2" w:rsidP="00B04EB2">
            <w:pPr>
              <w:jc w:val="center"/>
              <w:rPr>
                <w:rFonts w:eastAsia="Times New Roman" w:cstheme="minorHAnsi"/>
                <w:color w:val="0563C1"/>
                <w:u w:val="single"/>
              </w:rPr>
            </w:pPr>
          </w:p>
        </w:tc>
        <w:tc>
          <w:tcPr>
            <w:tcW w:w="992" w:type="dxa"/>
          </w:tcPr>
          <w:p w14:paraId="525DB8F7" w14:textId="2C79E0F1" w:rsidR="00B04EB2" w:rsidRDefault="00B04EB2" w:rsidP="00B04EB2">
            <w:pPr>
              <w:jc w:val="center"/>
              <w:rPr>
                <w:rFonts w:eastAsia="Times New Roman" w:cstheme="minorHAnsi"/>
                <w:color w:val="0563C1"/>
                <w:u w:val="single"/>
              </w:rPr>
            </w:pPr>
            <w:r>
              <w:rPr>
                <w:rFonts w:eastAsia="Times New Roman" w:cstheme="minorHAnsi"/>
                <w:color w:val="0563C1"/>
              </w:rPr>
              <w:t>1</w:t>
            </w:r>
            <w:r w:rsidR="00962699">
              <w:rPr>
                <w:rFonts w:eastAsia="Times New Roman" w:cstheme="minorHAnsi"/>
                <w:color w:val="0563C1"/>
              </w:rPr>
              <w:t>7</w:t>
            </w:r>
          </w:p>
        </w:tc>
      </w:tr>
      <w:tr w:rsidR="00B04EB2" w:rsidRPr="000270B6" w14:paraId="5B43CCC6" w14:textId="708DB6FE" w:rsidTr="00886934">
        <w:trPr>
          <w:trHeight w:val="320"/>
        </w:trPr>
        <w:tc>
          <w:tcPr>
            <w:tcW w:w="3888" w:type="dxa"/>
            <w:noWrap/>
          </w:tcPr>
          <w:p w14:paraId="3BE1093B" w14:textId="0AF1CD4B" w:rsidR="00B04EB2" w:rsidRPr="000270B6" w:rsidRDefault="00B04EB2" w:rsidP="00B04EB2">
            <w:pPr>
              <w:rPr>
                <w:rFonts w:eastAsia="Times New Roman" w:cstheme="minorHAnsi"/>
                <w:b/>
                <w:bCs/>
              </w:rPr>
            </w:pPr>
            <w:r w:rsidRPr="000270B6">
              <w:rPr>
                <w:rFonts w:eastAsia="Times New Roman" w:cstheme="minorHAnsi"/>
                <w:b/>
                <w:bCs/>
              </w:rPr>
              <w:t>Walter Barr (WB)</w:t>
            </w:r>
          </w:p>
        </w:tc>
        <w:tc>
          <w:tcPr>
            <w:tcW w:w="1078" w:type="dxa"/>
          </w:tcPr>
          <w:p w14:paraId="432BF107" w14:textId="2591B7BB" w:rsidR="00B04EB2" w:rsidRPr="000270B6" w:rsidRDefault="00B04EB2" w:rsidP="00B04EB2">
            <w:pPr>
              <w:jc w:val="center"/>
              <w:rPr>
                <w:rFonts w:eastAsia="Times New Roman" w:cstheme="minorHAnsi"/>
                <w:color w:val="0563C1"/>
                <w:u w:val="single"/>
              </w:rPr>
            </w:pPr>
          </w:p>
        </w:tc>
        <w:tc>
          <w:tcPr>
            <w:tcW w:w="906" w:type="dxa"/>
          </w:tcPr>
          <w:p w14:paraId="07CA7628" w14:textId="77777777" w:rsidR="00B04EB2" w:rsidRPr="000270B6" w:rsidRDefault="00B04EB2" w:rsidP="00B04EB2">
            <w:pPr>
              <w:jc w:val="center"/>
              <w:rPr>
                <w:rFonts w:eastAsia="Times New Roman" w:cstheme="minorHAnsi"/>
                <w:color w:val="0563C1"/>
                <w:u w:val="single"/>
              </w:rPr>
            </w:pPr>
          </w:p>
        </w:tc>
        <w:tc>
          <w:tcPr>
            <w:tcW w:w="1418" w:type="dxa"/>
          </w:tcPr>
          <w:p w14:paraId="7D23A37C" w14:textId="624259CC"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07B21142" w14:textId="443384EF" w:rsidR="00B04EB2" w:rsidRDefault="00B04EB2" w:rsidP="00B04EB2">
            <w:pPr>
              <w:jc w:val="center"/>
              <w:rPr>
                <w:rFonts w:eastAsia="Times New Roman" w:cstheme="minorHAnsi"/>
                <w:color w:val="0563C1"/>
                <w:u w:val="single"/>
              </w:rPr>
            </w:pPr>
            <w:r>
              <w:rPr>
                <w:rFonts w:eastAsia="Times New Roman" w:cstheme="minorHAnsi"/>
                <w:color w:val="0563C1"/>
                <w:u w:val="single"/>
              </w:rPr>
              <w:t>1</w:t>
            </w:r>
            <w:r w:rsidR="00962699">
              <w:rPr>
                <w:rFonts w:eastAsia="Times New Roman" w:cstheme="minorHAnsi"/>
                <w:color w:val="0563C1"/>
                <w:u w:val="single"/>
              </w:rPr>
              <w:t>8</w:t>
            </w:r>
          </w:p>
        </w:tc>
      </w:tr>
      <w:tr w:rsidR="00B04EB2" w:rsidRPr="000270B6" w14:paraId="3210672B" w14:textId="63655195" w:rsidTr="00CD4DDE">
        <w:trPr>
          <w:trHeight w:val="320"/>
        </w:trPr>
        <w:tc>
          <w:tcPr>
            <w:tcW w:w="3888" w:type="dxa"/>
            <w:noWrap/>
          </w:tcPr>
          <w:p w14:paraId="45589872" w14:textId="6D8D8C97" w:rsidR="00CD4DDE" w:rsidRPr="000270B6" w:rsidRDefault="00A63928" w:rsidP="00B04EB2">
            <w:pPr>
              <w:rPr>
                <w:rFonts w:eastAsia="Times New Roman" w:cstheme="minorHAnsi"/>
                <w:b/>
                <w:bCs/>
              </w:rPr>
            </w:pPr>
            <w:r>
              <w:rPr>
                <w:rFonts w:eastAsia="Times New Roman" w:cstheme="minorHAnsi"/>
                <w:b/>
                <w:bCs/>
              </w:rPr>
              <w:t>Sara Ward</w:t>
            </w:r>
          </w:p>
        </w:tc>
        <w:tc>
          <w:tcPr>
            <w:tcW w:w="1078" w:type="dxa"/>
          </w:tcPr>
          <w:p w14:paraId="72DD1B43" w14:textId="61B8AE8A"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76BCEFB" w14:textId="77777777" w:rsidR="00B04EB2" w:rsidRPr="000270B6" w:rsidRDefault="00B04EB2" w:rsidP="00B04EB2">
            <w:pPr>
              <w:jc w:val="center"/>
              <w:rPr>
                <w:rFonts w:eastAsia="Times New Roman" w:cstheme="minorHAnsi"/>
                <w:color w:val="0563C1"/>
                <w:u w:val="single"/>
              </w:rPr>
            </w:pPr>
          </w:p>
        </w:tc>
        <w:tc>
          <w:tcPr>
            <w:tcW w:w="1418" w:type="dxa"/>
          </w:tcPr>
          <w:p w14:paraId="6DF02D8D" w14:textId="77777777" w:rsidR="00B04EB2" w:rsidRPr="000270B6" w:rsidRDefault="00B04EB2" w:rsidP="00B04EB2">
            <w:pPr>
              <w:jc w:val="center"/>
              <w:rPr>
                <w:rFonts w:eastAsia="Times New Roman" w:cstheme="minorHAnsi"/>
                <w:color w:val="0563C1"/>
                <w:u w:val="single"/>
              </w:rPr>
            </w:pPr>
          </w:p>
        </w:tc>
        <w:tc>
          <w:tcPr>
            <w:tcW w:w="992" w:type="dxa"/>
          </w:tcPr>
          <w:p w14:paraId="40F7B678" w14:textId="3AAA42A3"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19</w:t>
            </w:r>
          </w:p>
        </w:tc>
      </w:tr>
      <w:tr w:rsidR="00B04EB2" w:rsidRPr="000270B6" w14:paraId="1233DBB3" w14:textId="7A1FDE4D" w:rsidTr="00886934">
        <w:trPr>
          <w:trHeight w:val="320"/>
        </w:trPr>
        <w:tc>
          <w:tcPr>
            <w:tcW w:w="3888" w:type="dxa"/>
            <w:noWrap/>
          </w:tcPr>
          <w:p w14:paraId="3A52BAA8" w14:textId="284276CE" w:rsidR="00B04EB2" w:rsidRPr="000270B6" w:rsidRDefault="00A7045B" w:rsidP="00B04EB2">
            <w:pPr>
              <w:rPr>
                <w:rFonts w:eastAsia="Times New Roman" w:cstheme="minorHAnsi"/>
                <w:b/>
                <w:bCs/>
              </w:rPr>
            </w:pPr>
            <w:r>
              <w:rPr>
                <w:rFonts w:eastAsia="Times New Roman" w:cstheme="minorHAnsi"/>
                <w:b/>
                <w:bCs/>
              </w:rPr>
              <w:t>Tommy McAvenna</w:t>
            </w:r>
          </w:p>
        </w:tc>
        <w:tc>
          <w:tcPr>
            <w:tcW w:w="1078" w:type="dxa"/>
          </w:tcPr>
          <w:p w14:paraId="12CF974D" w14:textId="13266D5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0EC1766" w14:textId="77777777" w:rsidR="00B04EB2" w:rsidRPr="000270B6" w:rsidRDefault="00B04EB2" w:rsidP="00B04EB2">
            <w:pPr>
              <w:jc w:val="center"/>
              <w:rPr>
                <w:rFonts w:eastAsia="Times New Roman" w:cstheme="minorHAnsi"/>
                <w:color w:val="0563C1"/>
                <w:u w:val="single"/>
              </w:rPr>
            </w:pPr>
          </w:p>
        </w:tc>
        <w:tc>
          <w:tcPr>
            <w:tcW w:w="1418" w:type="dxa"/>
          </w:tcPr>
          <w:p w14:paraId="3C4A8743" w14:textId="77777777" w:rsidR="00B04EB2" w:rsidRPr="000270B6" w:rsidRDefault="00B04EB2" w:rsidP="00B04EB2">
            <w:pPr>
              <w:jc w:val="center"/>
              <w:rPr>
                <w:rFonts w:eastAsia="Times New Roman" w:cstheme="minorHAnsi"/>
                <w:color w:val="0563C1"/>
                <w:u w:val="single"/>
              </w:rPr>
            </w:pPr>
          </w:p>
        </w:tc>
        <w:tc>
          <w:tcPr>
            <w:tcW w:w="992" w:type="dxa"/>
          </w:tcPr>
          <w:p w14:paraId="33A01F78" w14:textId="009FA6DB"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2</w:t>
            </w:r>
            <w:r w:rsidR="00CD4DDE">
              <w:rPr>
                <w:rFonts w:eastAsia="Times New Roman" w:cstheme="minorHAnsi"/>
                <w:color w:val="0563C1"/>
                <w:u w:val="single"/>
              </w:rPr>
              <w:t>0</w:t>
            </w:r>
          </w:p>
        </w:tc>
      </w:tr>
      <w:tr w:rsidR="00B04EB2" w:rsidRPr="000270B6" w14:paraId="07C354CB" w14:textId="77777777" w:rsidTr="00886934">
        <w:trPr>
          <w:trHeight w:val="320"/>
        </w:trPr>
        <w:tc>
          <w:tcPr>
            <w:tcW w:w="3888" w:type="dxa"/>
            <w:noWrap/>
          </w:tcPr>
          <w:p w14:paraId="1E1E921B" w14:textId="43170020" w:rsidR="00962699" w:rsidRPr="000270B6" w:rsidRDefault="00A63928" w:rsidP="00B04EB2">
            <w:pPr>
              <w:rPr>
                <w:rFonts w:eastAsia="Times New Roman" w:cstheme="minorHAnsi"/>
                <w:b/>
                <w:bCs/>
              </w:rPr>
            </w:pPr>
            <w:r>
              <w:rPr>
                <w:rFonts w:eastAsia="Times New Roman" w:cstheme="minorHAnsi"/>
                <w:b/>
                <w:bCs/>
              </w:rPr>
              <w:t>Janette Docherty</w:t>
            </w:r>
          </w:p>
        </w:tc>
        <w:tc>
          <w:tcPr>
            <w:tcW w:w="1078" w:type="dxa"/>
          </w:tcPr>
          <w:p w14:paraId="15D7E0BD" w14:textId="2A43F26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5D57EB7" w14:textId="77777777" w:rsidR="00B04EB2" w:rsidRPr="000270B6" w:rsidRDefault="00B04EB2" w:rsidP="00B04EB2">
            <w:pPr>
              <w:jc w:val="center"/>
              <w:rPr>
                <w:rFonts w:eastAsia="Times New Roman" w:cstheme="minorHAnsi"/>
                <w:color w:val="0563C1"/>
                <w:u w:val="single"/>
              </w:rPr>
            </w:pPr>
          </w:p>
        </w:tc>
        <w:tc>
          <w:tcPr>
            <w:tcW w:w="1418" w:type="dxa"/>
          </w:tcPr>
          <w:p w14:paraId="3A6AF3F8" w14:textId="77777777" w:rsidR="00B04EB2" w:rsidRPr="000270B6" w:rsidRDefault="00B04EB2" w:rsidP="00B04EB2">
            <w:pPr>
              <w:jc w:val="center"/>
              <w:rPr>
                <w:rFonts w:eastAsia="Times New Roman" w:cstheme="minorHAnsi"/>
                <w:color w:val="0563C1"/>
                <w:u w:val="single"/>
              </w:rPr>
            </w:pPr>
          </w:p>
        </w:tc>
        <w:tc>
          <w:tcPr>
            <w:tcW w:w="992" w:type="dxa"/>
          </w:tcPr>
          <w:p w14:paraId="341E417E" w14:textId="0F568780" w:rsidR="00B04EB2" w:rsidRPr="000270B6" w:rsidRDefault="00962699" w:rsidP="00962699">
            <w:pPr>
              <w:jc w:val="center"/>
              <w:rPr>
                <w:rFonts w:eastAsia="Times New Roman" w:cstheme="minorHAnsi"/>
                <w:color w:val="0563C1"/>
                <w:u w:val="single"/>
              </w:rPr>
            </w:pPr>
            <w:r>
              <w:rPr>
                <w:rFonts w:eastAsia="Times New Roman" w:cstheme="minorHAnsi"/>
                <w:color w:val="0563C1"/>
                <w:u w:val="single"/>
              </w:rPr>
              <w:t>2</w:t>
            </w:r>
            <w:r w:rsidR="00CD4DDE">
              <w:rPr>
                <w:rFonts w:eastAsia="Times New Roman" w:cstheme="minorHAnsi"/>
                <w:color w:val="0563C1"/>
                <w:u w:val="single"/>
              </w:rPr>
              <w:t>1</w:t>
            </w:r>
          </w:p>
        </w:tc>
      </w:tr>
      <w:tr w:rsidR="00962699" w:rsidRPr="000270B6" w14:paraId="50F66930" w14:textId="77777777" w:rsidTr="00886934">
        <w:trPr>
          <w:trHeight w:val="320"/>
        </w:trPr>
        <w:tc>
          <w:tcPr>
            <w:tcW w:w="3888" w:type="dxa"/>
            <w:noWrap/>
          </w:tcPr>
          <w:p w14:paraId="51D07C64" w14:textId="7BF586A3" w:rsidR="00962699" w:rsidRPr="000270B6" w:rsidRDefault="00A63928" w:rsidP="00B04EB2">
            <w:pPr>
              <w:rPr>
                <w:rFonts w:eastAsia="Times New Roman" w:cstheme="minorHAnsi"/>
                <w:b/>
                <w:bCs/>
              </w:rPr>
            </w:pPr>
            <w:r>
              <w:rPr>
                <w:rFonts w:eastAsia="Times New Roman" w:cstheme="minorHAnsi"/>
                <w:b/>
                <w:bCs/>
              </w:rPr>
              <w:t>Liz Bell</w:t>
            </w:r>
          </w:p>
        </w:tc>
        <w:tc>
          <w:tcPr>
            <w:tcW w:w="1078" w:type="dxa"/>
          </w:tcPr>
          <w:p w14:paraId="4640DD5F" w14:textId="66E37B1F" w:rsidR="00962699" w:rsidRPr="000270B6"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1796592" w14:textId="77777777" w:rsidR="00962699" w:rsidRPr="000270B6" w:rsidRDefault="00962699" w:rsidP="00B04EB2">
            <w:pPr>
              <w:jc w:val="center"/>
              <w:rPr>
                <w:rFonts w:eastAsia="Times New Roman" w:cstheme="minorHAnsi"/>
                <w:color w:val="0563C1"/>
                <w:u w:val="single"/>
              </w:rPr>
            </w:pPr>
          </w:p>
        </w:tc>
        <w:tc>
          <w:tcPr>
            <w:tcW w:w="1418" w:type="dxa"/>
          </w:tcPr>
          <w:p w14:paraId="693A66A2" w14:textId="77777777" w:rsidR="00962699" w:rsidRPr="000270B6" w:rsidRDefault="00962699" w:rsidP="00B04EB2">
            <w:pPr>
              <w:jc w:val="center"/>
              <w:rPr>
                <w:rFonts w:eastAsia="Times New Roman" w:cstheme="minorHAnsi"/>
                <w:color w:val="0563C1"/>
                <w:u w:val="single"/>
              </w:rPr>
            </w:pPr>
          </w:p>
        </w:tc>
        <w:tc>
          <w:tcPr>
            <w:tcW w:w="992" w:type="dxa"/>
          </w:tcPr>
          <w:p w14:paraId="00803178" w14:textId="3098CE9F" w:rsidR="00962699" w:rsidRPr="000270B6" w:rsidRDefault="00A7045B" w:rsidP="00B04EB2">
            <w:pPr>
              <w:jc w:val="center"/>
              <w:rPr>
                <w:rFonts w:eastAsia="Times New Roman" w:cstheme="minorHAnsi"/>
                <w:color w:val="0563C1"/>
                <w:u w:val="single"/>
              </w:rPr>
            </w:pPr>
            <w:r>
              <w:rPr>
                <w:rFonts w:eastAsia="Times New Roman" w:cstheme="minorHAnsi"/>
                <w:color w:val="0563C1"/>
                <w:u w:val="single"/>
              </w:rPr>
              <w:t>22</w:t>
            </w:r>
          </w:p>
        </w:tc>
      </w:tr>
      <w:tr w:rsidR="00A7045B" w:rsidRPr="000270B6" w14:paraId="6A53B8FD" w14:textId="77777777" w:rsidTr="00886934">
        <w:trPr>
          <w:trHeight w:val="320"/>
        </w:trPr>
        <w:tc>
          <w:tcPr>
            <w:tcW w:w="3888" w:type="dxa"/>
            <w:noWrap/>
          </w:tcPr>
          <w:p w14:paraId="00562383" w14:textId="4826D234" w:rsidR="00A7045B" w:rsidRDefault="00A7045B" w:rsidP="00B04EB2">
            <w:pPr>
              <w:rPr>
                <w:rFonts w:eastAsia="Times New Roman" w:cstheme="minorHAnsi"/>
                <w:b/>
                <w:bCs/>
              </w:rPr>
            </w:pPr>
            <w:r>
              <w:rPr>
                <w:rFonts w:eastAsia="Times New Roman" w:cstheme="minorHAnsi"/>
                <w:b/>
                <w:bCs/>
              </w:rPr>
              <w:t>Allison Lawson</w:t>
            </w:r>
          </w:p>
        </w:tc>
        <w:tc>
          <w:tcPr>
            <w:tcW w:w="1078" w:type="dxa"/>
          </w:tcPr>
          <w:p w14:paraId="039CFEBB" w14:textId="145AF028" w:rsidR="00A7045B"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38E510DF" w14:textId="77777777" w:rsidR="00A7045B" w:rsidRPr="000270B6" w:rsidRDefault="00A7045B" w:rsidP="00B04EB2">
            <w:pPr>
              <w:jc w:val="center"/>
              <w:rPr>
                <w:rFonts w:eastAsia="Times New Roman" w:cstheme="minorHAnsi"/>
                <w:color w:val="0563C1"/>
                <w:u w:val="single"/>
              </w:rPr>
            </w:pPr>
          </w:p>
        </w:tc>
        <w:tc>
          <w:tcPr>
            <w:tcW w:w="1418" w:type="dxa"/>
          </w:tcPr>
          <w:p w14:paraId="46C5010E" w14:textId="77777777" w:rsidR="00A7045B" w:rsidRPr="000270B6" w:rsidRDefault="00A7045B" w:rsidP="00B04EB2">
            <w:pPr>
              <w:jc w:val="center"/>
              <w:rPr>
                <w:rFonts w:eastAsia="Times New Roman" w:cstheme="minorHAnsi"/>
                <w:color w:val="0563C1"/>
                <w:u w:val="single"/>
              </w:rPr>
            </w:pPr>
          </w:p>
        </w:tc>
        <w:tc>
          <w:tcPr>
            <w:tcW w:w="992" w:type="dxa"/>
          </w:tcPr>
          <w:p w14:paraId="0EC65912" w14:textId="434A5EE6" w:rsidR="00A7045B" w:rsidRPr="000270B6" w:rsidRDefault="00A7045B" w:rsidP="00B04EB2">
            <w:pPr>
              <w:jc w:val="center"/>
              <w:rPr>
                <w:rFonts w:eastAsia="Times New Roman" w:cstheme="minorHAnsi"/>
                <w:color w:val="0563C1"/>
                <w:u w:val="single"/>
              </w:rPr>
            </w:pPr>
            <w:r>
              <w:rPr>
                <w:rFonts w:eastAsia="Times New Roman" w:cstheme="minorHAnsi"/>
                <w:color w:val="0563C1"/>
                <w:u w:val="single"/>
              </w:rPr>
              <w:t>23</w:t>
            </w:r>
          </w:p>
        </w:tc>
      </w:tr>
      <w:tr w:rsidR="00A7045B" w:rsidRPr="000270B6" w14:paraId="42702230" w14:textId="77777777" w:rsidTr="00886934">
        <w:trPr>
          <w:trHeight w:val="320"/>
        </w:trPr>
        <w:tc>
          <w:tcPr>
            <w:tcW w:w="3888" w:type="dxa"/>
            <w:noWrap/>
          </w:tcPr>
          <w:p w14:paraId="385D8B71" w14:textId="09D4528C" w:rsidR="00A7045B" w:rsidRDefault="00A7045B" w:rsidP="00B04EB2">
            <w:pPr>
              <w:rPr>
                <w:rFonts w:eastAsia="Times New Roman" w:cstheme="minorHAnsi"/>
                <w:b/>
                <w:bCs/>
              </w:rPr>
            </w:pPr>
            <w:r>
              <w:rPr>
                <w:rFonts w:eastAsia="Times New Roman" w:cstheme="minorHAnsi"/>
                <w:b/>
                <w:bCs/>
              </w:rPr>
              <w:t>Gavin Lawson</w:t>
            </w:r>
          </w:p>
        </w:tc>
        <w:tc>
          <w:tcPr>
            <w:tcW w:w="1078" w:type="dxa"/>
          </w:tcPr>
          <w:p w14:paraId="77BB4D48" w14:textId="316F68C0" w:rsidR="00A7045B"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790BE30" w14:textId="77777777" w:rsidR="00A7045B" w:rsidRPr="000270B6" w:rsidRDefault="00A7045B" w:rsidP="00B04EB2">
            <w:pPr>
              <w:jc w:val="center"/>
              <w:rPr>
                <w:rFonts w:eastAsia="Times New Roman" w:cstheme="minorHAnsi"/>
                <w:color w:val="0563C1"/>
                <w:u w:val="single"/>
              </w:rPr>
            </w:pPr>
          </w:p>
        </w:tc>
        <w:tc>
          <w:tcPr>
            <w:tcW w:w="1418" w:type="dxa"/>
          </w:tcPr>
          <w:p w14:paraId="36DD1B2B" w14:textId="77777777" w:rsidR="00A7045B" w:rsidRPr="000270B6" w:rsidRDefault="00A7045B" w:rsidP="00B04EB2">
            <w:pPr>
              <w:jc w:val="center"/>
              <w:rPr>
                <w:rFonts w:eastAsia="Times New Roman" w:cstheme="minorHAnsi"/>
                <w:color w:val="0563C1"/>
                <w:u w:val="single"/>
              </w:rPr>
            </w:pPr>
          </w:p>
        </w:tc>
        <w:tc>
          <w:tcPr>
            <w:tcW w:w="992" w:type="dxa"/>
          </w:tcPr>
          <w:p w14:paraId="5B681164" w14:textId="5E5603CC" w:rsidR="00A7045B" w:rsidRPr="000270B6" w:rsidRDefault="00A7045B" w:rsidP="00B04EB2">
            <w:pPr>
              <w:jc w:val="center"/>
              <w:rPr>
                <w:rFonts w:eastAsia="Times New Roman" w:cstheme="minorHAnsi"/>
                <w:color w:val="0563C1"/>
                <w:u w:val="single"/>
              </w:rPr>
            </w:pPr>
            <w:r>
              <w:rPr>
                <w:rFonts w:eastAsia="Times New Roman" w:cstheme="minorHAnsi"/>
                <w:color w:val="0563C1"/>
                <w:u w:val="single"/>
              </w:rPr>
              <w:t>24</w:t>
            </w:r>
          </w:p>
        </w:tc>
      </w:tr>
      <w:tr w:rsidR="00B04EB2" w:rsidRPr="000270B6" w14:paraId="2B6B2563" w14:textId="77777777" w:rsidTr="00886934">
        <w:trPr>
          <w:trHeight w:val="320"/>
        </w:trPr>
        <w:tc>
          <w:tcPr>
            <w:tcW w:w="3888" w:type="dxa"/>
            <w:noWrap/>
          </w:tcPr>
          <w:p w14:paraId="2F415B5A" w14:textId="20FB05BA" w:rsidR="00B04EB2" w:rsidRPr="000270B6" w:rsidRDefault="00A63928" w:rsidP="00B04EB2">
            <w:pPr>
              <w:rPr>
                <w:rFonts w:eastAsia="Times New Roman" w:cstheme="minorHAnsi"/>
                <w:b/>
                <w:bCs/>
              </w:rPr>
            </w:pPr>
            <w:r>
              <w:rPr>
                <w:rFonts w:eastAsia="Times New Roman" w:cstheme="minorHAnsi"/>
                <w:b/>
                <w:bCs/>
              </w:rPr>
              <w:t>Tracey Whiteford</w:t>
            </w:r>
          </w:p>
        </w:tc>
        <w:tc>
          <w:tcPr>
            <w:tcW w:w="1078" w:type="dxa"/>
          </w:tcPr>
          <w:p w14:paraId="795A581E" w14:textId="40F42E71" w:rsidR="00B04EB2" w:rsidRPr="000270B6" w:rsidRDefault="00B04EB2"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9F38198" w14:textId="77777777" w:rsidR="00B04EB2" w:rsidRPr="000270B6" w:rsidRDefault="00B04EB2" w:rsidP="00B04EB2">
            <w:pPr>
              <w:jc w:val="center"/>
              <w:rPr>
                <w:rFonts w:eastAsia="Times New Roman" w:cstheme="minorHAnsi"/>
                <w:color w:val="0563C1"/>
                <w:u w:val="single"/>
              </w:rPr>
            </w:pPr>
          </w:p>
        </w:tc>
        <w:tc>
          <w:tcPr>
            <w:tcW w:w="1418" w:type="dxa"/>
          </w:tcPr>
          <w:p w14:paraId="2DBF6017" w14:textId="77777777" w:rsidR="00B04EB2" w:rsidRPr="000270B6" w:rsidRDefault="00B04EB2" w:rsidP="00B04EB2">
            <w:pPr>
              <w:jc w:val="center"/>
              <w:rPr>
                <w:rFonts w:eastAsia="Times New Roman" w:cstheme="minorHAnsi"/>
                <w:color w:val="0563C1"/>
                <w:u w:val="single"/>
              </w:rPr>
            </w:pPr>
          </w:p>
        </w:tc>
        <w:tc>
          <w:tcPr>
            <w:tcW w:w="992" w:type="dxa"/>
          </w:tcPr>
          <w:p w14:paraId="21D60ADB" w14:textId="73B665F3"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2</w:t>
            </w:r>
            <w:r w:rsidR="00A7045B">
              <w:rPr>
                <w:rFonts w:eastAsia="Times New Roman" w:cstheme="minorHAnsi"/>
                <w:color w:val="0563C1"/>
                <w:u w:val="single"/>
              </w:rPr>
              <w:t>7</w:t>
            </w:r>
          </w:p>
        </w:tc>
      </w:tr>
      <w:tr w:rsidR="00B04EB2" w:rsidRPr="000270B6" w14:paraId="426457D8" w14:textId="6F8E7742" w:rsidTr="00A63928">
        <w:trPr>
          <w:trHeight w:val="434"/>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George Mulveney (GE)</w:t>
            </w:r>
          </w:p>
        </w:tc>
        <w:tc>
          <w:tcPr>
            <w:tcW w:w="1078" w:type="dxa"/>
          </w:tcPr>
          <w:p w14:paraId="181C1DEB" w14:textId="753D05CD"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59177DAC" w:rsidR="00B04EB2" w:rsidRPr="000270B6" w:rsidRDefault="00B04EB2" w:rsidP="00B04EB2">
            <w:pPr>
              <w:jc w:val="center"/>
              <w:rPr>
                <w:rFonts w:eastAsia="Times New Roman" w:cstheme="minorHAnsi"/>
                <w:color w:val="0563C1"/>
                <w:u w:val="single"/>
              </w:rPr>
            </w:pPr>
          </w:p>
        </w:tc>
        <w:tc>
          <w:tcPr>
            <w:tcW w:w="992" w:type="dxa"/>
          </w:tcPr>
          <w:p w14:paraId="47822326" w14:textId="2E58DDA8"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2</w:t>
            </w:r>
            <w:r w:rsidR="00A7045B">
              <w:rPr>
                <w:rFonts w:eastAsia="Times New Roman" w:cstheme="minorHAnsi"/>
                <w:color w:val="0563C1"/>
                <w:u w:val="single"/>
              </w:rPr>
              <w:t>8</w:t>
            </w:r>
          </w:p>
        </w:tc>
      </w:tr>
      <w:tr w:rsidR="00B04EB2" w:rsidRPr="000270B6" w14:paraId="097DD5A7" w14:textId="77777777" w:rsidTr="00886934">
        <w:trPr>
          <w:trHeight w:val="320"/>
        </w:trPr>
        <w:tc>
          <w:tcPr>
            <w:tcW w:w="3888" w:type="dxa"/>
            <w:noWrap/>
          </w:tcPr>
          <w:p w14:paraId="5B04F0AD" w14:textId="0B4A2FE1" w:rsidR="00B04EB2" w:rsidRPr="000270B6" w:rsidRDefault="00A63928" w:rsidP="00B04EB2">
            <w:pPr>
              <w:rPr>
                <w:rFonts w:eastAsia="Times New Roman" w:cstheme="minorHAnsi"/>
                <w:b/>
                <w:bCs/>
              </w:rPr>
            </w:pPr>
            <w:r>
              <w:rPr>
                <w:rFonts w:eastAsia="Times New Roman" w:cstheme="minorHAnsi"/>
                <w:b/>
                <w:bCs/>
              </w:rPr>
              <w:t xml:space="preserve">Ross Gilmour </w:t>
            </w:r>
          </w:p>
        </w:tc>
        <w:tc>
          <w:tcPr>
            <w:tcW w:w="1078" w:type="dxa"/>
          </w:tcPr>
          <w:p w14:paraId="6791F689" w14:textId="503D7758" w:rsidR="00B04EB2" w:rsidRPr="000270B6" w:rsidRDefault="00A63928" w:rsidP="00B04EB2">
            <w:pPr>
              <w:jc w:val="center"/>
              <w:rPr>
                <w:rFonts w:eastAsia="Times New Roman" w:cstheme="minorHAnsi"/>
                <w:color w:val="000000"/>
              </w:rPr>
            </w:pPr>
            <w:r>
              <w:rPr>
                <w:rFonts w:eastAsia="Times New Roman" w:cstheme="minorHAnsi"/>
                <w:color w:val="0563C1"/>
                <w:u w:val="single"/>
              </w:rPr>
              <w:t>X</w:t>
            </w:r>
          </w:p>
        </w:tc>
        <w:tc>
          <w:tcPr>
            <w:tcW w:w="906" w:type="dxa"/>
          </w:tcPr>
          <w:p w14:paraId="65ABCFDE" w14:textId="77777777" w:rsidR="00B04EB2" w:rsidRPr="000270B6" w:rsidRDefault="00B04EB2" w:rsidP="00B04EB2">
            <w:pPr>
              <w:jc w:val="center"/>
              <w:rPr>
                <w:rFonts w:eastAsia="Times New Roman" w:cstheme="minorHAnsi"/>
                <w:color w:val="000000"/>
              </w:rPr>
            </w:pPr>
          </w:p>
        </w:tc>
        <w:tc>
          <w:tcPr>
            <w:tcW w:w="1418" w:type="dxa"/>
          </w:tcPr>
          <w:p w14:paraId="0B525949" w14:textId="77777777" w:rsidR="00B04EB2" w:rsidRPr="000270B6" w:rsidRDefault="00B04EB2" w:rsidP="00B04EB2">
            <w:pPr>
              <w:jc w:val="center"/>
              <w:rPr>
                <w:rFonts w:eastAsia="Times New Roman" w:cstheme="minorHAnsi"/>
                <w:color w:val="000000"/>
              </w:rPr>
            </w:pPr>
          </w:p>
        </w:tc>
        <w:tc>
          <w:tcPr>
            <w:tcW w:w="992" w:type="dxa"/>
          </w:tcPr>
          <w:p w14:paraId="7137ECA1" w14:textId="7B200A5A" w:rsidR="00B04EB2" w:rsidRPr="00A63928" w:rsidRDefault="00A63928" w:rsidP="00B04EB2">
            <w:pPr>
              <w:jc w:val="center"/>
              <w:rPr>
                <w:rFonts w:eastAsia="Times New Roman" w:cstheme="minorHAnsi"/>
                <w:color w:val="000000"/>
                <w:u w:val="single"/>
              </w:rPr>
            </w:pPr>
            <w:r w:rsidRPr="00A63928">
              <w:rPr>
                <w:rFonts w:eastAsia="Times New Roman" w:cstheme="minorHAnsi"/>
                <w:color w:val="4472C4" w:themeColor="accent1"/>
                <w:u w:val="single"/>
              </w:rPr>
              <w:t>29</w:t>
            </w: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1457362C" w:rsidR="00B04EB2" w:rsidRPr="00962699" w:rsidRDefault="00B04EB2" w:rsidP="00B04EB2">
            <w:pPr>
              <w:jc w:val="center"/>
              <w:rPr>
                <w:rFonts w:eastAsia="Times New Roman" w:cstheme="minorHAnsi"/>
                <w:color w:val="4472C4" w:themeColor="accent1"/>
                <w:u w:val="single"/>
              </w:rPr>
            </w:pPr>
          </w:p>
        </w:tc>
        <w:tc>
          <w:tcPr>
            <w:tcW w:w="906" w:type="dxa"/>
          </w:tcPr>
          <w:p w14:paraId="1B092F96" w14:textId="267BD149" w:rsidR="00B04EB2" w:rsidRPr="00962699" w:rsidRDefault="00B04EB2" w:rsidP="00B04EB2">
            <w:pPr>
              <w:jc w:val="center"/>
              <w:rPr>
                <w:rFonts w:eastAsia="Times New Roman" w:cstheme="minorHAnsi"/>
                <w:color w:val="4472C4" w:themeColor="accent1"/>
                <w:u w:val="single"/>
              </w:rPr>
            </w:pPr>
          </w:p>
        </w:tc>
        <w:tc>
          <w:tcPr>
            <w:tcW w:w="1418" w:type="dxa"/>
          </w:tcPr>
          <w:p w14:paraId="4A734563" w14:textId="77189FC1" w:rsidR="00B04EB2" w:rsidRPr="00962699" w:rsidRDefault="00A63928"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09E9EA33" w14:textId="2B92EC0D" w:rsidR="00B04EB2" w:rsidRPr="00962699" w:rsidRDefault="00A63928" w:rsidP="00B04EB2">
            <w:pPr>
              <w:jc w:val="center"/>
              <w:rPr>
                <w:rFonts w:eastAsia="Times New Roman" w:cstheme="minorHAnsi"/>
                <w:color w:val="4472C4" w:themeColor="accent1"/>
                <w:u w:val="single"/>
              </w:rPr>
            </w:pPr>
            <w:r>
              <w:rPr>
                <w:rFonts w:eastAsia="Times New Roman" w:cstheme="minorHAnsi"/>
                <w:color w:val="4472C4" w:themeColor="accent1"/>
                <w:u w:val="single"/>
              </w:rPr>
              <w:t>30</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(CMcK) SAC</w:t>
            </w:r>
          </w:p>
        </w:tc>
        <w:tc>
          <w:tcPr>
            <w:tcW w:w="1078" w:type="dxa"/>
          </w:tcPr>
          <w:p w14:paraId="442DBC68" w14:textId="7ACFB331"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827DBD0" w14:textId="10604050" w:rsidR="00B04EB2" w:rsidRPr="00962699" w:rsidRDefault="00A7045B" w:rsidP="00B04EB2">
            <w:pPr>
              <w:jc w:val="center"/>
              <w:rPr>
                <w:rFonts w:eastAsia="Times New Roman" w:cstheme="minorHAnsi"/>
                <w:color w:val="4472C4" w:themeColor="accent1"/>
                <w:u w:val="single"/>
              </w:rPr>
            </w:pPr>
            <w:r>
              <w:rPr>
                <w:rFonts w:eastAsia="Times New Roman" w:cstheme="minorHAnsi"/>
                <w:color w:val="4472C4" w:themeColor="accent1"/>
                <w:u w:val="single"/>
              </w:rPr>
              <w:t>3</w:t>
            </w:r>
            <w:r w:rsidR="00A63928">
              <w:rPr>
                <w:rFonts w:eastAsia="Times New Roman" w:cstheme="minorHAnsi"/>
                <w:color w:val="4472C4" w:themeColor="accent1"/>
                <w:u w:val="single"/>
              </w:rPr>
              <w:t>1</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06B59ED6" w:rsidR="00B04EB2" w:rsidRPr="00962699" w:rsidRDefault="00A63928"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77486DD1" w14:textId="4D256D77" w:rsidR="00B04EB2" w:rsidRPr="00962699" w:rsidRDefault="00B04EB2" w:rsidP="00B04EB2">
            <w:pPr>
              <w:jc w:val="center"/>
              <w:rPr>
                <w:rFonts w:eastAsia="Times New Roman" w:cstheme="minorHAnsi"/>
                <w:color w:val="4472C4" w:themeColor="accent1"/>
                <w:u w:val="single"/>
              </w:rPr>
            </w:pPr>
          </w:p>
        </w:tc>
        <w:tc>
          <w:tcPr>
            <w:tcW w:w="1418" w:type="dxa"/>
          </w:tcPr>
          <w:p w14:paraId="30A9DBEB" w14:textId="2FE54D51" w:rsidR="00B04EB2" w:rsidRPr="00962699" w:rsidRDefault="00B04EB2" w:rsidP="00B04EB2">
            <w:pPr>
              <w:jc w:val="center"/>
              <w:rPr>
                <w:rFonts w:eastAsia="Times New Roman" w:cstheme="minorHAnsi"/>
                <w:color w:val="4472C4" w:themeColor="accent1"/>
                <w:u w:val="single"/>
              </w:rPr>
            </w:pPr>
          </w:p>
        </w:tc>
        <w:tc>
          <w:tcPr>
            <w:tcW w:w="992" w:type="dxa"/>
          </w:tcPr>
          <w:p w14:paraId="370F3BED" w14:textId="4BB7A584" w:rsidR="00B04EB2" w:rsidRPr="00962699" w:rsidRDefault="00A7045B" w:rsidP="00B04EB2">
            <w:pPr>
              <w:jc w:val="center"/>
              <w:rPr>
                <w:rFonts w:eastAsia="Times New Roman" w:cstheme="minorHAnsi"/>
                <w:color w:val="4472C4" w:themeColor="accent1"/>
                <w:u w:val="single"/>
              </w:rPr>
            </w:pPr>
            <w:r>
              <w:rPr>
                <w:rFonts w:eastAsia="Times New Roman" w:cstheme="minorHAnsi"/>
                <w:color w:val="4472C4" w:themeColor="accent1"/>
                <w:u w:val="single"/>
              </w:rPr>
              <w:t>3</w:t>
            </w:r>
            <w:r w:rsidR="00A63928">
              <w:rPr>
                <w:rFonts w:eastAsia="Times New Roman" w:cstheme="minorHAnsi"/>
                <w:color w:val="4472C4" w:themeColor="accent1"/>
                <w:u w:val="single"/>
              </w:rPr>
              <w:t>2</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009B24A1" w:rsidR="00B04EB2" w:rsidRPr="00962699" w:rsidRDefault="00A63928"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03C2837A" w14:textId="5AD8E065" w:rsidR="00B04EB2" w:rsidRPr="00962699" w:rsidRDefault="00B04EB2" w:rsidP="00B04EB2">
            <w:pPr>
              <w:jc w:val="center"/>
              <w:rPr>
                <w:rFonts w:eastAsia="Times New Roman" w:cstheme="minorHAnsi"/>
                <w:color w:val="4472C4" w:themeColor="accent1"/>
                <w:u w:val="single"/>
              </w:rPr>
            </w:pPr>
          </w:p>
        </w:tc>
        <w:tc>
          <w:tcPr>
            <w:tcW w:w="1418" w:type="dxa"/>
          </w:tcPr>
          <w:p w14:paraId="583AA45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256E8362" w14:textId="70213099" w:rsidR="00B04EB2" w:rsidRPr="00962699" w:rsidRDefault="00A7045B" w:rsidP="00B04EB2">
            <w:pPr>
              <w:jc w:val="center"/>
              <w:rPr>
                <w:rFonts w:eastAsia="Times New Roman" w:cstheme="minorHAnsi"/>
                <w:color w:val="4472C4" w:themeColor="accent1"/>
                <w:u w:val="single"/>
              </w:rPr>
            </w:pPr>
            <w:r>
              <w:rPr>
                <w:rFonts w:eastAsia="Times New Roman" w:cstheme="minorHAnsi"/>
                <w:color w:val="4472C4" w:themeColor="accent1"/>
                <w:u w:val="single"/>
              </w:rPr>
              <w:t>3</w:t>
            </w:r>
            <w:r w:rsidR="00A63928">
              <w:rPr>
                <w:rFonts w:eastAsia="Times New Roman" w:cstheme="minorHAnsi"/>
                <w:color w:val="4472C4" w:themeColor="accent1"/>
                <w:u w:val="single"/>
              </w:rPr>
              <w:t>3</w:t>
            </w:r>
          </w:p>
        </w:tc>
      </w:tr>
      <w:tr w:rsidR="00B04EB2" w:rsidRPr="000270B6" w14:paraId="35C4C250" w14:textId="1BB3071E" w:rsidTr="00886934">
        <w:trPr>
          <w:trHeight w:val="320"/>
        </w:trPr>
        <w:tc>
          <w:tcPr>
            <w:tcW w:w="3888" w:type="dxa"/>
            <w:noWrap/>
          </w:tcPr>
          <w:p w14:paraId="28C33576" w14:textId="26AE7237" w:rsidR="00B04EB2" w:rsidRPr="000270B6" w:rsidRDefault="00B04EB2" w:rsidP="00B04EB2">
            <w:pPr>
              <w:rPr>
                <w:rFonts w:eastAsia="Times New Roman" w:cstheme="minorHAnsi"/>
                <w:b/>
                <w:bCs/>
              </w:rPr>
            </w:pPr>
          </w:p>
        </w:tc>
        <w:tc>
          <w:tcPr>
            <w:tcW w:w="1078" w:type="dxa"/>
          </w:tcPr>
          <w:p w14:paraId="63E6C908" w14:textId="77777777" w:rsidR="00B04EB2" w:rsidRPr="00962699" w:rsidRDefault="00B04EB2" w:rsidP="00B04EB2">
            <w:pPr>
              <w:jc w:val="center"/>
              <w:rPr>
                <w:rFonts w:eastAsia="Times New Roman" w:cstheme="minorHAnsi"/>
                <w:color w:val="4472C4" w:themeColor="accent1"/>
                <w:u w:val="single"/>
              </w:rPr>
            </w:pPr>
          </w:p>
        </w:tc>
        <w:tc>
          <w:tcPr>
            <w:tcW w:w="906" w:type="dxa"/>
          </w:tcPr>
          <w:p w14:paraId="27BB1797"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F84D3F8"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3E24CC6F" w14:textId="77777777" w:rsidR="00B04EB2" w:rsidRPr="00962699" w:rsidRDefault="00B04EB2" w:rsidP="00B04EB2">
            <w:pPr>
              <w:jc w:val="center"/>
              <w:rPr>
                <w:rFonts w:eastAsia="Times New Roman" w:cstheme="minorHAnsi"/>
                <w:color w:val="4472C4" w:themeColor="accent1"/>
                <w:u w:val="single"/>
              </w:rPr>
            </w:pPr>
          </w:p>
        </w:tc>
      </w:tr>
      <w:tr w:rsidR="00B04EB2" w:rsidRPr="000270B6" w14:paraId="2C094314" w14:textId="24C3A38E" w:rsidTr="00886934">
        <w:trPr>
          <w:trHeight w:val="320"/>
        </w:trPr>
        <w:tc>
          <w:tcPr>
            <w:tcW w:w="3888" w:type="dxa"/>
            <w:noWrap/>
          </w:tcPr>
          <w:p w14:paraId="585F3C25" w14:textId="06534170" w:rsidR="00B04EB2" w:rsidRPr="000270B6" w:rsidRDefault="00B04EB2" w:rsidP="00B04EB2">
            <w:pPr>
              <w:rPr>
                <w:rFonts w:eastAsia="Times New Roman" w:cstheme="minorHAnsi"/>
                <w:b/>
                <w:bCs/>
              </w:rPr>
            </w:pPr>
            <w:r w:rsidRPr="000270B6">
              <w:rPr>
                <w:rFonts w:eastAsia="Times New Roman" w:cstheme="minorHAnsi"/>
                <w:b/>
                <w:bCs/>
              </w:rPr>
              <w:t>Paul Scully (PAS) SAC L</w:t>
            </w:r>
          </w:p>
        </w:tc>
        <w:tc>
          <w:tcPr>
            <w:tcW w:w="1078" w:type="dxa"/>
          </w:tcPr>
          <w:p w14:paraId="58934369" w14:textId="01FC0FB9"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0664147" w14:textId="24AE7352" w:rsidR="00B04EB2" w:rsidRPr="00962699" w:rsidRDefault="00A7045B" w:rsidP="00B04EB2">
            <w:pPr>
              <w:jc w:val="center"/>
              <w:rPr>
                <w:rFonts w:eastAsia="Times New Roman" w:cstheme="minorHAnsi"/>
                <w:color w:val="4472C4" w:themeColor="accent1"/>
                <w:u w:val="single"/>
              </w:rPr>
            </w:pPr>
            <w:r>
              <w:rPr>
                <w:rFonts w:eastAsia="Times New Roman" w:cstheme="minorHAnsi"/>
                <w:color w:val="4472C4" w:themeColor="accent1"/>
                <w:u w:val="single"/>
              </w:rPr>
              <w:t>3</w:t>
            </w:r>
            <w:r w:rsidR="00A63928">
              <w:rPr>
                <w:rFonts w:eastAsia="Times New Roman" w:cstheme="minorHAnsi"/>
                <w:color w:val="4472C4" w:themeColor="accent1"/>
                <w:u w:val="single"/>
              </w:rPr>
              <w:t>4</w:t>
            </w:r>
          </w:p>
        </w:tc>
      </w:tr>
      <w:tr w:rsidR="00CD4DDE" w:rsidRPr="000270B6" w14:paraId="7F4D4E78" w14:textId="77777777" w:rsidTr="00886934">
        <w:trPr>
          <w:trHeight w:val="320"/>
        </w:trPr>
        <w:tc>
          <w:tcPr>
            <w:tcW w:w="3888" w:type="dxa"/>
            <w:noWrap/>
          </w:tcPr>
          <w:p w14:paraId="39D3AF6E" w14:textId="77777777" w:rsidR="00CD4DDE" w:rsidRPr="000270B6" w:rsidRDefault="00CD4DDE" w:rsidP="00B04EB2">
            <w:pPr>
              <w:rPr>
                <w:rFonts w:eastAsia="Times New Roman" w:cstheme="minorHAnsi"/>
                <w:b/>
                <w:bCs/>
              </w:rPr>
            </w:pPr>
          </w:p>
        </w:tc>
        <w:tc>
          <w:tcPr>
            <w:tcW w:w="1078" w:type="dxa"/>
          </w:tcPr>
          <w:p w14:paraId="08FDE090" w14:textId="77777777" w:rsidR="00CD4DDE" w:rsidRPr="00962699" w:rsidRDefault="00CD4DDE" w:rsidP="00B04EB2">
            <w:pPr>
              <w:jc w:val="center"/>
              <w:rPr>
                <w:rFonts w:eastAsia="Times New Roman" w:cstheme="minorHAnsi"/>
                <w:color w:val="4472C4" w:themeColor="accent1"/>
                <w:u w:val="single"/>
              </w:rPr>
            </w:pPr>
          </w:p>
        </w:tc>
        <w:tc>
          <w:tcPr>
            <w:tcW w:w="906" w:type="dxa"/>
          </w:tcPr>
          <w:p w14:paraId="0E9CA060" w14:textId="77777777" w:rsidR="00CD4DDE" w:rsidRPr="00962699" w:rsidRDefault="00CD4DDE" w:rsidP="00B04EB2">
            <w:pPr>
              <w:jc w:val="center"/>
              <w:rPr>
                <w:rFonts w:eastAsia="Times New Roman" w:cstheme="minorHAnsi"/>
                <w:color w:val="4472C4" w:themeColor="accent1"/>
                <w:u w:val="single"/>
              </w:rPr>
            </w:pPr>
          </w:p>
        </w:tc>
        <w:tc>
          <w:tcPr>
            <w:tcW w:w="1418" w:type="dxa"/>
          </w:tcPr>
          <w:p w14:paraId="29C12EDC" w14:textId="77777777" w:rsidR="00CD4DDE" w:rsidRPr="00962699" w:rsidRDefault="00CD4DDE" w:rsidP="00B04EB2">
            <w:pPr>
              <w:jc w:val="center"/>
              <w:rPr>
                <w:rFonts w:eastAsia="Times New Roman" w:cstheme="minorHAnsi"/>
                <w:color w:val="4472C4" w:themeColor="accent1"/>
                <w:u w:val="single"/>
              </w:rPr>
            </w:pPr>
          </w:p>
        </w:tc>
        <w:tc>
          <w:tcPr>
            <w:tcW w:w="992" w:type="dxa"/>
          </w:tcPr>
          <w:p w14:paraId="732F794C" w14:textId="77777777" w:rsidR="00CD4DDE" w:rsidRDefault="00CD4DDE" w:rsidP="00B04EB2">
            <w:pPr>
              <w:jc w:val="center"/>
              <w:rPr>
                <w:rFonts w:eastAsia="Times New Roman" w:cstheme="minorHAnsi"/>
                <w:color w:val="4472C4" w:themeColor="accent1"/>
                <w:u w:val="single"/>
              </w:rPr>
            </w:pPr>
          </w:p>
        </w:tc>
      </w:tr>
    </w:tbl>
    <w:p w14:paraId="68E1B41F" w14:textId="77777777" w:rsidR="00BE0DB1" w:rsidRDefault="00BE0DB1" w:rsidP="00BE0DB1">
      <w:pPr>
        <w:pStyle w:val="ListParagraph"/>
        <w:rPr>
          <w:rFonts w:cstheme="minorHAnsi"/>
          <w:b/>
          <w:bCs/>
        </w:rPr>
      </w:pPr>
    </w:p>
    <w:p w14:paraId="47830C6C" w14:textId="6ECD9F35" w:rsidR="000F56A8" w:rsidRDefault="000F56A8" w:rsidP="000F56A8">
      <w:pPr>
        <w:pStyle w:val="ListParagraph"/>
        <w:numPr>
          <w:ilvl w:val="0"/>
          <w:numId w:val="4"/>
        </w:numPr>
        <w:rPr>
          <w:rFonts w:cstheme="minorHAnsi"/>
          <w:b/>
          <w:bCs/>
        </w:rPr>
      </w:pPr>
      <w:r>
        <w:rPr>
          <w:rFonts w:cstheme="minorHAnsi"/>
          <w:b/>
          <w:bCs/>
        </w:rPr>
        <w:t>APOLOGIES Anne Cameron</w:t>
      </w:r>
      <w:r w:rsidR="00CD4DDE">
        <w:rPr>
          <w:rFonts w:cstheme="minorHAnsi"/>
          <w:b/>
          <w:bCs/>
        </w:rPr>
        <w:t xml:space="preserve">, </w:t>
      </w:r>
      <w:r w:rsidR="00A7045B">
        <w:rPr>
          <w:rFonts w:cstheme="minorHAnsi"/>
          <w:b/>
          <w:bCs/>
        </w:rPr>
        <w:t>Nicky Power</w:t>
      </w:r>
      <w:r w:rsidR="00A63928">
        <w:rPr>
          <w:rFonts w:cstheme="minorHAnsi"/>
          <w:b/>
          <w:bCs/>
        </w:rPr>
        <w:t>, Bob Pollock</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491A1CED" w:rsidR="000F56A8" w:rsidRDefault="000F56A8" w:rsidP="000F56A8">
      <w:pPr>
        <w:pStyle w:val="ListParagraph"/>
        <w:rPr>
          <w:rFonts w:cstheme="minorHAnsi"/>
          <w:sz w:val="24"/>
          <w:szCs w:val="24"/>
        </w:rPr>
      </w:pPr>
      <w:r w:rsidRPr="00BC617A">
        <w:rPr>
          <w:rFonts w:cstheme="minorHAnsi"/>
          <w:b/>
          <w:bCs/>
          <w:sz w:val="24"/>
          <w:szCs w:val="24"/>
        </w:rPr>
        <w:lastRenderedPageBreak/>
        <w:t xml:space="preserve">FC </w:t>
      </w:r>
      <w:r>
        <w:rPr>
          <w:rFonts w:cstheme="minorHAnsi"/>
          <w:sz w:val="24"/>
          <w:szCs w:val="24"/>
        </w:rPr>
        <w:t>opened the meeting</w:t>
      </w:r>
      <w:r w:rsidR="00CD4DDE">
        <w:rPr>
          <w:rFonts w:cstheme="minorHAnsi"/>
          <w:sz w:val="24"/>
          <w:szCs w:val="24"/>
        </w:rPr>
        <w:t xml:space="preserve">.  </w:t>
      </w:r>
    </w:p>
    <w:p w14:paraId="5B239043" w14:textId="77777777" w:rsidR="0080274F" w:rsidRDefault="0080274F" w:rsidP="000F56A8">
      <w:pPr>
        <w:pStyle w:val="ListParagraph"/>
        <w:rPr>
          <w:rFonts w:cstheme="minorHAnsi"/>
          <w:sz w:val="24"/>
          <w:szCs w:val="24"/>
        </w:rPr>
      </w:pPr>
    </w:p>
    <w:p w14:paraId="1819BEA7" w14:textId="77777777" w:rsidR="0080274F" w:rsidRDefault="0080274F" w:rsidP="000F56A8">
      <w:pPr>
        <w:pStyle w:val="ListParagraph"/>
        <w:rPr>
          <w:rFonts w:cstheme="minorHAnsi"/>
          <w:sz w:val="24"/>
          <w:szCs w:val="24"/>
        </w:rPr>
      </w:pPr>
    </w:p>
    <w:p w14:paraId="3C37C1EF" w14:textId="43EB3B57" w:rsidR="0080274F" w:rsidRDefault="0080274F" w:rsidP="0080274F">
      <w:pPr>
        <w:ind w:left="720"/>
        <w:rPr>
          <w:b/>
          <w:bCs/>
          <w:sz w:val="24"/>
          <w:szCs w:val="24"/>
          <w:lang w:val="en-US"/>
        </w:rPr>
      </w:pPr>
      <w:r w:rsidRPr="0080274F">
        <w:rPr>
          <w:b/>
          <w:bCs/>
          <w:sz w:val="24"/>
          <w:szCs w:val="24"/>
          <w:lang w:val="en-US"/>
        </w:rPr>
        <w:t xml:space="preserve">Tracey Whiteford – introduced herself, senior </w:t>
      </w:r>
      <w:r w:rsidR="00645A9D">
        <w:rPr>
          <w:b/>
          <w:bCs/>
          <w:sz w:val="24"/>
          <w:szCs w:val="24"/>
          <w:lang w:val="en-US"/>
        </w:rPr>
        <w:t>C</w:t>
      </w:r>
      <w:r w:rsidRPr="0080274F">
        <w:rPr>
          <w:b/>
          <w:bCs/>
          <w:sz w:val="24"/>
          <w:szCs w:val="24"/>
          <w:lang w:val="en-US"/>
        </w:rPr>
        <w:t xml:space="preserve">ommunities </w:t>
      </w:r>
      <w:r w:rsidR="00645A9D">
        <w:rPr>
          <w:b/>
          <w:bCs/>
          <w:sz w:val="24"/>
          <w:szCs w:val="24"/>
          <w:lang w:val="en-US"/>
        </w:rPr>
        <w:t>O</w:t>
      </w:r>
      <w:r w:rsidRPr="0080274F">
        <w:rPr>
          <w:b/>
          <w:bCs/>
          <w:sz w:val="24"/>
          <w:szCs w:val="24"/>
          <w:lang w:val="en-US"/>
        </w:rPr>
        <w:t>fficer,</w:t>
      </w:r>
      <w:r w:rsidR="001C70F9">
        <w:rPr>
          <w:b/>
          <w:bCs/>
          <w:sz w:val="24"/>
          <w:szCs w:val="24"/>
          <w:lang w:val="en-US"/>
        </w:rPr>
        <w:t xml:space="preserve"> T</w:t>
      </w:r>
      <w:r w:rsidRPr="0080274F">
        <w:rPr>
          <w:b/>
          <w:bCs/>
          <w:sz w:val="24"/>
          <w:szCs w:val="24"/>
          <w:lang w:val="en-US"/>
        </w:rPr>
        <w:t xml:space="preserve">hriving </w:t>
      </w:r>
      <w:r w:rsidR="001C70F9">
        <w:rPr>
          <w:b/>
          <w:bCs/>
          <w:sz w:val="24"/>
          <w:szCs w:val="24"/>
          <w:lang w:val="en-US"/>
        </w:rPr>
        <w:t>C</w:t>
      </w:r>
      <w:r w:rsidRPr="0080274F">
        <w:rPr>
          <w:b/>
          <w:bCs/>
          <w:sz w:val="24"/>
          <w:szCs w:val="24"/>
          <w:lang w:val="en-US"/>
        </w:rPr>
        <w:t>ommunities</w:t>
      </w:r>
    </w:p>
    <w:p w14:paraId="5742F2C0" w14:textId="207BA0A9" w:rsidR="0080274F" w:rsidRPr="0080274F" w:rsidRDefault="0080274F" w:rsidP="0080274F">
      <w:pPr>
        <w:ind w:left="720"/>
        <w:rPr>
          <w:sz w:val="24"/>
          <w:szCs w:val="24"/>
          <w:lang w:val="en-US"/>
        </w:rPr>
      </w:pPr>
      <w:r>
        <w:rPr>
          <w:sz w:val="24"/>
          <w:szCs w:val="24"/>
          <w:lang w:val="en-US"/>
        </w:rPr>
        <w:t>D</w:t>
      </w:r>
      <w:r w:rsidRPr="0080274F">
        <w:rPr>
          <w:sz w:val="24"/>
          <w:szCs w:val="24"/>
          <w:lang w:val="en-US"/>
        </w:rPr>
        <w:t xml:space="preserve">eals with SAC community councils, visiting and putting faces to names and find out what going on in area.  Happy to clarify any points or answer questions. </w:t>
      </w:r>
    </w:p>
    <w:p w14:paraId="3E67A47D" w14:textId="1B638CAE" w:rsidR="0080274F" w:rsidRPr="0080274F" w:rsidRDefault="0080274F" w:rsidP="0080274F">
      <w:pPr>
        <w:ind w:left="720"/>
        <w:rPr>
          <w:sz w:val="24"/>
          <w:szCs w:val="24"/>
          <w:lang w:val="en-US"/>
        </w:rPr>
      </w:pPr>
      <w:r w:rsidRPr="0080274F">
        <w:rPr>
          <w:sz w:val="24"/>
          <w:szCs w:val="24"/>
          <w:lang w:val="en-US"/>
        </w:rPr>
        <w:t xml:space="preserve">FC – </w:t>
      </w:r>
      <w:r w:rsidR="001C70F9">
        <w:rPr>
          <w:sz w:val="24"/>
          <w:szCs w:val="24"/>
          <w:lang w:val="en-US"/>
        </w:rPr>
        <w:t xml:space="preserve">attended </w:t>
      </w:r>
      <w:r w:rsidRPr="0080274F">
        <w:rPr>
          <w:sz w:val="24"/>
          <w:szCs w:val="24"/>
          <w:lang w:val="en-US"/>
        </w:rPr>
        <w:t xml:space="preserve">Collective </w:t>
      </w:r>
      <w:r w:rsidR="001C70F9">
        <w:rPr>
          <w:sz w:val="24"/>
          <w:szCs w:val="24"/>
          <w:lang w:val="en-US"/>
        </w:rPr>
        <w:t>C</w:t>
      </w:r>
      <w:r w:rsidRPr="0080274F">
        <w:rPr>
          <w:sz w:val="24"/>
          <w:szCs w:val="24"/>
          <w:lang w:val="en-US"/>
        </w:rPr>
        <w:t xml:space="preserve">ommunity </w:t>
      </w:r>
      <w:r w:rsidR="001C70F9">
        <w:rPr>
          <w:sz w:val="24"/>
          <w:szCs w:val="24"/>
          <w:lang w:val="en-US"/>
        </w:rPr>
        <w:t>C</w:t>
      </w:r>
      <w:r w:rsidRPr="0080274F">
        <w:rPr>
          <w:sz w:val="24"/>
          <w:szCs w:val="24"/>
          <w:lang w:val="en-US"/>
        </w:rPr>
        <w:t xml:space="preserve">ouncillors </w:t>
      </w:r>
      <w:r w:rsidR="001C70F9">
        <w:rPr>
          <w:sz w:val="24"/>
          <w:szCs w:val="24"/>
          <w:lang w:val="en-US"/>
        </w:rPr>
        <w:t xml:space="preserve">meeting </w:t>
      </w:r>
      <w:r w:rsidRPr="0080274F">
        <w:rPr>
          <w:sz w:val="24"/>
          <w:szCs w:val="24"/>
          <w:lang w:val="en-US"/>
        </w:rPr>
        <w:t xml:space="preserve">– </w:t>
      </w:r>
      <w:r w:rsidR="001C70F9">
        <w:rPr>
          <w:sz w:val="24"/>
          <w:szCs w:val="24"/>
          <w:lang w:val="en-US"/>
        </w:rPr>
        <w:t>W</w:t>
      </w:r>
      <w:r w:rsidRPr="0080274F">
        <w:rPr>
          <w:sz w:val="24"/>
          <w:szCs w:val="24"/>
          <w:lang w:val="en-US"/>
        </w:rPr>
        <w:t xml:space="preserve">allacetown – </w:t>
      </w:r>
      <w:r w:rsidR="001C70F9">
        <w:rPr>
          <w:sz w:val="24"/>
          <w:szCs w:val="24"/>
          <w:lang w:val="en-US"/>
        </w:rPr>
        <w:t xml:space="preserve">group discussed and would like to see simplifications to </w:t>
      </w:r>
      <w:r w:rsidRPr="0080274F">
        <w:rPr>
          <w:sz w:val="24"/>
          <w:szCs w:val="24"/>
          <w:lang w:val="en-US"/>
        </w:rPr>
        <w:t>handbook, have you found any issues in other groups</w:t>
      </w:r>
      <w:r w:rsidR="00184AE3">
        <w:rPr>
          <w:sz w:val="24"/>
          <w:szCs w:val="24"/>
          <w:lang w:val="en-US"/>
        </w:rPr>
        <w:t>?</w:t>
      </w:r>
    </w:p>
    <w:p w14:paraId="291E291A" w14:textId="14F89F38" w:rsidR="0080274F" w:rsidRPr="0080274F" w:rsidRDefault="001C70F9" w:rsidP="0080274F">
      <w:pPr>
        <w:ind w:left="720"/>
        <w:rPr>
          <w:sz w:val="24"/>
          <w:szCs w:val="24"/>
          <w:lang w:val="en-US"/>
        </w:rPr>
      </w:pPr>
      <w:r>
        <w:rPr>
          <w:sz w:val="24"/>
          <w:szCs w:val="24"/>
          <w:lang w:val="en-US"/>
        </w:rPr>
        <w:t xml:space="preserve">TW – </w:t>
      </w:r>
      <w:r w:rsidR="00184AE3">
        <w:rPr>
          <w:sz w:val="24"/>
          <w:szCs w:val="24"/>
          <w:lang w:val="en-US"/>
        </w:rPr>
        <w:t xml:space="preserve">nobody has mentioned this but </w:t>
      </w:r>
      <w:r>
        <w:rPr>
          <w:sz w:val="24"/>
          <w:szCs w:val="24"/>
          <w:lang w:val="en-US"/>
        </w:rPr>
        <w:t>recent changes involved election of f</w:t>
      </w:r>
      <w:r w:rsidR="0080274F" w:rsidRPr="0080274F">
        <w:rPr>
          <w:sz w:val="24"/>
          <w:szCs w:val="24"/>
          <w:lang w:val="en-US"/>
        </w:rPr>
        <w:t>amily members</w:t>
      </w:r>
      <w:r>
        <w:rPr>
          <w:sz w:val="24"/>
          <w:szCs w:val="24"/>
          <w:lang w:val="en-US"/>
        </w:rPr>
        <w:t xml:space="preserve"> who </w:t>
      </w:r>
      <w:r w:rsidR="0080274F" w:rsidRPr="0080274F">
        <w:rPr>
          <w:sz w:val="24"/>
          <w:szCs w:val="24"/>
          <w:lang w:val="en-US"/>
        </w:rPr>
        <w:t xml:space="preserve">could be office bearers but not on the </w:t>
      </w:r>
      <w:r>
        <w:rPr>
          <w:sz w:val="24"/>
          <w:szCs w:val="24"/>
          <w:lang w:val="en-US"/>
        </w:rPr>
        <w:t xml:space="preserve">community council </w:t>
      </w:r>
      <w:r w:rsidR="0080274F" w:rsidRPr="0080274F">
        <w:rPr>
          <w:sz w:val="24"/>
          <w:szCs w:val="24"/>
          <w:lang w:val="en-US"/>
        </w:rPr>
        <w:t>bank account.  Admin grant,</w:t>
      </w:r>
      <w:r w:rsidR="00C01D9F">
        <w:rPr>
          <w:sz w:val="24"/>
          <w:szCs w:val="24"/>
          <w:lang w:val="en-US"/>
        </w:rPr>
        <w:t xml:space="preserve">this is </w:t>
      </w:r>
      <w:r w:rsidR="0080274F" w:rsidRPr="0080274F">
        <w:rPr>
          <w:sz w:val="24"/>
          <w:szCs w:val="24"/>
          <w:lang w:val="en-US"/>
        </w:rPr>
        <w:t xml:space="preserve"> something </w:t>
      </w:r>
      <w:r w:rsidR="00C01D9F">
        <w:rPr>
          <w:sz w:val="24"/>
          <w:szCs w:val="24"/>
          <w:lang w:val="en-US"/>
        </w:rPr>
        <w:t xml:space="preserve">we can look </w:t>
      </w:r>
      <w:r w:rsidR="0080274F" w:rsidRPr="0080274F">
        <w:rPr>
          <w:sz w:val="24"/>
          <w:szCs w:val="24"/>
          <w:lang w:val="en-US"/>
        </w:rPr>
        <w:t xml:space="preserve">to waive. </w:t>
      </w:r>
    </w:p>
    <w:p w14:paraId="051B8E2F" w14:textId="129209BB" w:rsidR="0080274F" w:rsidRPr="0080274F" w:rsidRDefault="0080274F" w:rsidP="0080274F">
      <w:pPr>
        <w:ind w:left="720"/>
        <w:rPr>
          <w:sz w:val="24"/>
          <w:szCs w:val="24"/>
          <w:lang w:val="en-US"/>
        </w:rPr>
      </w:pPr>
      <w:r w:rsidRPr="0080274F">
        <w:rPr>
          <w:sz w:val="24"/>
          <w:szCs w:val="24"/>
          <w:lang w:val="en-US"/>
        </w:rPr>
        <w:t xml:space="preserve">Handbook updated 2020 – came in to being </w:t>
      </w:r>
      <w:r w:rsidR="001C70F9">
        <w:rPr>
          <w:sz w:val="24"/>
          <w:szCs w:val="24"/>
          <w:lang w:val="en-US"/>
        </w:rPr>
        <w:t xml:space="preserve">and in </w:t>
      </w:r>
      <w:r w:rsidRPr="0080274F">
        <w:rPr>
          <w:sz w:val="24"/>
          <w:szCs w:val="24"/>
          <w:lang w:val="en-US"/>
        </w:rPr>
        <w:t>use 2022.</w:t>
      </w:r>
    </w:p>
    <w:p w14:paraId="0D2A5C59" w14:textId="77777777" w:rsidR="0080274F" w:rsidRPr="0080274F" w:rsidRDefault="0080274F" w:rsidP="0080274F">
      <w:pPr>
        <w:ind w:left="720"/>
        <w:rPr>
          <w:sz w:val="24"/>
          <w:szCs w:val="24"/>
          <w:lang w:val="en-US"/>
        </w:rPr>
      </w:pPr>
      <w:r w:rsidRPr="0080274F">
        <w:rPr>
          <w:b/>
          <w:bCs/>
          <w:sz w:val="24"/>
          <w:szCs w:val="24"/>
          <w:u w:val="single"/>
          <w:lang w:val="en-US"/>
        </w:rPr>
        <w:t xml:space="preserve">Alison Lawson – </w:t>
      </w:r>
      <w:r w:rsidRPr="0080274F">
        <w:rPr>
          <w:sz w:val="24"/>
          <w:szCs w:val="24"/>
          <w:lang w:val="en-US"/>
        </w:rPr>
        <w:t xml:space="preserve">asked how often community collective meet up?   Relatively new. 3 meetings so far. No constitution as yet.   Well attended.  Maybe 6 monthly meet up.  Next meeting December time. </w:t>
      </w:r>
    </w:p>
    <w:p w14:paraId="2D256972" w14:textId="77777777" w:rsidR="0080274F" w:rsidRPr="0080274F" w:rsidRDefault="0080274F" w:rsidP="0080274F">
      <w:pPr>
        <w:ind w:left="720"/>
        <w:rPr>
          <w:sz w:val="24"/>
          <w:szCs w:val="24"/>
          <w:lang w:val="en-US"/>
        </w:rPr>
      </w:pPr>
      <w:r w:rsidRPr="00BC617A">
        <w:rPr>
          <w:b/>
          <w:bCs/>
          <w:sz w:val="24"/>
          <w:szCs w:val="24"/>
          <w:lang w:val="en-US"/>
        </w:rPr>
        <w:t>CM</w:t>
      </w:r>
      <w:r w:rsidRPr="0080274F">
        <w:rPr>
          <w:sz w:val="24"/>
          <w:szCs w:val="24"/>
          <w:lang w:val="en-US"/>
        </w:rPr>
        <w:t xml:space="preserve"> – special meetings for particular purpose in which the public would not attend.  </w:t>
      </w:r>
    </w:p>
    <w:p w14:paraId="0F4B0D37" w14:textId="1E0718CA" w:rsidR="0080274F" w:rsidRPr="0080274F" w:rsidRDefault="0080274F" w:rsidP="0080274F">
      <w:pPr>
        <w:ind w:left="720"/>
        <w:rPr>
          <w:sz w:val="24"/>
          <w:szCs w:val="24"/>
          <w:lang w:val="en-US"/>
        </w:rPr>
      </w:pPr>
      <w:r w:rsidRPr="00BC617A">
        <w:rPr>
          <w:b/>
          <w:bCs/>
          <w:sz w:val="24"/>
          <w:szCs w:val="24"/>
          <w:lang w:val="en-US"/>
        </w:rPr>
        <w:t>DC</w:t>
      </w:r>
      <w:r w:rsidRPr="0080274F">
        <w:rPr>
          <w:sz w:val="24"/>
          <w:szCs w:val="24"/>
          <w:lang w:val="en-US"/>
        </w:rPr>
        <w:t xml:space="preserve"> – </w:t>
      </w:r>
      <w:r w:rsidR="001C70F9">
        <w:rPr>
          <w:sz w:val="24"/>
          <w:szCs w:val="24"/>
          <w:lang w:val="en-US"/>
        </w:rPr>
        <w:t>Would be useful to have g</w:t>
      </w:r>
      <w:r w:rsidRPr="0080274F">
        <w:rPr>
          <w:sz w:val="24"/>
          <w:szCs w:val="24"/>
          <w:lang w:val="en-US"/>
        </w:rPr>
        <w:t xml:space="preserve">uidelines for when </w:t>
      </w:r>
      <w:r w:rsidR="005455E6">
        <w:rPr>
          <w:sz w:val="24"/>
          <w:szCs w:val="24"/>
          <w:lang w:val="en-US"/>
        </w:rPr>
        <w:t xml:space="preserve">certain topics and meetings </w:t>
      </w:r>
      <w:r w:rsidRPr="0080274F">
        <w:rPr>
          <w:sz w:val="24"/>
          <w:szCs w:val="24"/>
          <w:lang w:val="en-US"/>
        </w:rPr>
        <w:t>should be private</w:t>
      </w:r>
      <w:r w:rsidR="005455E6">
        <w:rPr>
          <w:sz w:val="24"/>
          <w:szCs w:val="24"/>
          <w:lang w:val="en-US"/>
        </w:rPr>
        <w:t xml:space="preserve"> or </w:t>
      </w:r>
      <w:r w:rsidRPr="0080274F">
        <w:rPr>
          <w:sz w:val="24"/>
          <w:szCs w:val="24"/>
          <w:lang w:val="en-US"/>
        </w:rPr>
        <w:t>public</w:t>
      </w:r>
      <w:r w:rsidR="005455E6">
        <w:rPr>
          <w:sz w:val="24"/>
          <w:szCs w:val="24"/>
          <w:lang w:val="en-US"/>
        </w:rPr>
        <w:t>, and aligned to principles of transparency.</w:t>
      </w:r>
      <w:r w:rsidRPr="0080274F">
        <w:rPr>
          <w:sz w:val="24"/>
          <w:szCs w:val="24"/>
          <w:lang w:val="en-US"/>
        </w:rPr>
        <w:t xml:space="preserve"> Criteria </w:t>
      </w:r>
      <w:r w:rsidR="005455E6">
        <w:rPr>
          <w:sz w:val="24"/>
          <w:szCs w:val="24"/>
          <w:lang w:val="en-US"/>
        </w:rPr>
        <w:t xml:space="preserve">should make it clearer and easier to decide when a subject matter justifies a private and confidential meeting with no local community in attendance. </w:t>
      </w:r>
      <w:r w:rsidRPr="0080274F">
        <w:rPr>
          <w:sz w:val="24"/>
          <w:szCs w:val="24"/>
          <w:lang w:val="en-US"/>
        </w:rPr>
        <w:t>We</w:t>
      </w:r>
      <w:r w:rsidR="005455E6">
        <w:rPr>
          <w:sz w:val="24"/>
          <w:szCs w:val="24"/>
          <w:lang w:val="en-US"/>
        </w:rPr>
        <w:t xml:space="preserve"> </w:t>
      </w:r>
      <w:r w:rsidRPr="0080274F">
        <w:rPr>
          <w:sz w:val="24"/>
          <w:szCs w:val="24"/>
          <w:lang w:val="en-US"/>
        </w:rPr>
        <w:t>need some clearer guidelines</w:t>
      </w:r>
      <w:r w:rsidR="005455E6">
        <w:rPr>
          <w:sz w:val="24"/>
          <w:szCs w:val="24"/>
          <w:lang w:val="en-US"/>
        </w:rPr>
        <w:t>.</w:t>
      </w:r>
    </w:p>
    <w:p w14:paraId="4D469F71" w14:textId="3E481E69" w:rsidR="0080274F" w:rsidRDefault="0080274F" w:rsidP="0080274F">
      <w:pPr>
        <w:ind w:left="720"/>
        <w:rPr>
          <w:sz w:val="24"/>
          <w:szCs w:val="24"/>
          <w:lang w:val="en-US"/>
        </w:rPr>
      </w:pPr>
      <w:r w:rsidRPr="00BC617A">
        <w:rPr>
          <w:b/>
          <w:bCs/>
          <w:sz w:val="24"/>
          <w:szCs w:val="24"/>
          <w:lang w:val="en-US"/>
        </w:rPr>
        <w:t>TW</w:t>
      </w:r>
      <w:r w:rsidRPr="0080274F">
        <w:rPr>
          <w:sz w:val="24"/>
          <w:szCs w:val="24"/>
          <w:lang w:val="en-US"/>
        </w:rPr>
        <w:t xml:space="preserve"> - could be providing the CC with information and then it is made public, can then be down to members.  </w:t>
      </w:r>
    </w:p>
    <w:p w14:paraId="117543D0" w14:textId="77777777" w:rsidR="0080274F" w:rsidRPr="0080274F" w:rsidRDefault="0080274F" w:rsidP="0080274F">
      <w:pPr>
        <w:ind w:left="720"/>
        <w:rPr>
          <w:sz w:val="24"/>
          <w:szCs w:val="24"/>
          <w:lang w:val="en-US"/>
        </w:rPr>
      </w:pPr>
    </w:p>
    <w:p w14:paraId="295F8F30" w14:textId="77777777" w:rsidR="0080274F" w:rsidRPr="0080274F" w:rsidRDefault="0080274F" w:rsidP="0080274F">
      <w:pPr>
        <w:ind w:left="720"/>
        <w:rPr>
          <w:b/>
          <w:bCs/>
          <w:sz w:val="24"/>
          <w:szCs w:val="24"/>
          <w:lang w:val="en-US"/>
        </w:rPr>
      </w:pPr>
      <w:r w:rsidRPr="0080274F">
        <w:rPr>
          <w:b/>
          <w:bCs/>
          <w:sz w:val="24"/>
          <w:szCs w:val="24"/>
          <w:lang w:val="en-US"/>
        </w:rPr>
        <w:t xml:space="preserve">Ross Gilmour – Thistle Cabs group – 20 year </w:t>
      </w:r>
    </w:p>
    <w:p w14:paraId="5204F5CF" w14:textId="0442C9B5" w:rsidR="0080274F" w:rsidRPr="0080274F" w:rsidRDefault="0080274F" w:rsidP="0080274F">
      <w:pPr>
        <w:ind w:left="720"/>
        <w:rPr>
          <w:sz w:val="24"/>
          <w:szCs w:val="24"/>
          <w:lang w:val="en-US"/>
        </w:rPr>
      </w:pPr>
      <w:r w:rsidRPr="0080274F">
        <w:rPr>
          <w:sz w:val="24"/>
          <w:szCs w:val="24"/>
          <w:lang w:val="en-US"/>
        </w:rPr>
        <w:t xml:space="preserve">150 cabs – 180 drivers – family run business – liaising with Frances and George Mulveny, </w:t>
      </w:r>
      <w:r w:rsidR="0086322F">
        <w:rPr>
          <w:sz w:val="24"/>
          <w:szCs w:val="24"/>
          <w:lang w:val="en-US"/>
        </w:rPr>
        <w:t xml:space="preserve">to provide free taxi </w:t>
      </w:r>
      <w:r w:rsidRPr="0080274F">
        <w:rPr>
          <w:sz w:val="24"/>
          <w:szCs w:val="24"/>
          <w:lang w:val="en-US"/>
        </w:rPr>
        <w:t xml:space="preserve">every </w:t>
      </w:r>
      <w:r w:rsidR="0086322F">
        <w:rPr>
          <w:sz w:val="24"/>
          <w:szCs w:val="24"/>
          <w:lang w:val="en-US"/>
        </w:rPr>
        <w:t xml:space="preserve">Wednesday </w:t>
      </w:r>
      <w:r w:rsidRPr="0080274F">
        <w:rPr>
          <w:sz w:val="24"/>
          <w:szCs w:val="24"/>
          <w:lang w:val="en-US"/>
        </w:rPr>
        <w:t xml:space="preserve">till end of DEC </w:t>
      </w:r>
      <w:r w:rsidR="00645A9D" w:rsidRPr="0080274F">
        <w:rPr>
          <w:sz w:val="24"/>
          <w:szCs w:val="24"/>
          <w:lang w:val="en-US"/>
        </w:rPr>
        <w:t>- senior</w:t>
      </w:r>
      <w:r w:rsidRPr="0080274F">
        <w:rPr>
          <w:sz w:val="24"/>
          <w:szCs w:val="24"/>
          <w:lang w:val="en-US"/>
        </w:rPr>
        <w:t xml:space="preserve"> citizens scheme – 9am-12</w:t>
      </w:r>
      <w:r w:rsidR="0086322F">
        <w:rPr>
          <w:sz w:val="24"/>
          <w:szCs w:val="24"/>
          <w:lang w:val="en-US"/>
        </w:rPr>
        <w:t>noon</w:t>
      </w:r>
      <w:r w:rsidRPr="0080274F">
        <w:rPr>
          <w:sz w:val="24"/>
          <w:szCs w:val="24"/>
          <w:lang w:val="en-US"/>
        </w:rPr>
        <w:t>, free taxi into town for messages, down for a coffee, meet up with friends.  Local postcode lottery – this is on the social media pages and open to all.  Introduce himself and all drivers about the town.</w:t>
      </w:r>
    </w:p>
    <w:p w14:paraId="2356EA15" w14:textId="77777777" w:rsidR="0080274F" w:rsidRDefault="0080274F" w:rsidP="0080274F">
      <w:pPr>
        <w:ind w:left="720"/>
        <w:rPr>
          <w:lang w:val="en-US"/>
        </w:rPr>
      </w:pPr>
      <w:r w:rsidRPr="0080274F">
        <w:rPr>
          <w:sz w:val="24"/>
          <w:szCs w:val="24"/>
          <w:lang w:val="en-US"/>
        </w:rPr>
        <w:t xml:space="preserve">Andy Girvan – suitable taxis for wheelchair users – some that need help getting in and out of taxis, need help with drivers getting them in and out. </w:t>
      </w:r>
    </w:p>
    <w:p w14:paraId="0BBC70E0" w14:textId="77777777" w:rsidR="0080274F" w:rsidRDefault="0080274F" w:rsidP="000F56A8">
      <w:pPr>
        <w:pStyle w:val="ListParagraph"/>
        <w:rPr>
          <w:rFonts w:cstheme="minorHAnsi"/>
          <w:sz w:val="24"/>
          <w:szCs w:val="24"/>
        </w:rPr>
      </w:pPr>
    </w:p>
    <w:p w14:paraId="1DA60BDE" w14:textId="77777777" w:rsidR="000F56A8" w:rsidRPr="000F56A8" w:rsidRDefault="000F56A8" w:rsidP="000F56A8">
      <w:pPr>
        <w:pStyle w:val="ListParagraph"/>
        <w:rPr>
          <w:rFonts w:cstheme="minorHAnsi"/>
          <w:b/>
          <w:bCs/>
          <w:sz w:val="24"/>
          <w:szCs w:val="24"/>
        </w:rPr>
      </w:pPr>
    </w:p>
    <w:p w14:paraId="5DFAE777" w14:textId="73BC8FE4" w:rsidR="00A63928" w:rsidRPr="00BC617A" w:rsidRDefault="00A63928" w:rsidP="00BC617A">
      <w:pPr>
        <w:pStyle w:val="ListParagraph"/>
        <w:numPr>
          <w:ilvl w:val="0"/>
          <w:numId w:val="4"/>
        </w:numPr>
        <w:rPr>
          <w:b/>
          <w:bCs/>
          <w:u w:val="single"/>
          <w:lang w:val="en-US"/>
        </w:rPr>
      </w:pPr>
      <w:r w:rsidRPr="00BC617A">
        <w:rPr>
          <w:b/>
          <w:bCs/>
          <w:u w:val="single"/>
          <w:lang w:val="en-US"/>
        </w:rPr>
        <w:t>OPEN FORUM</w:t>
      </w:r>
    </w:p>
    <w:p w14:paraId="7D8EACB9" w14:textId="77777777" w:rsidR="00A63928" w:rsidRDefault="00A63928" w:rsidP="0080274F">
      <w:pPr>
        <w:ind w:left="360"/>
        <w:rPr>
          <w:b/>
          <w:bCs/>
          <w:u w:val="single"/>
          <w:lang w:val="en-US"/>
        </w:rPr>
      </w:pPr>
    </w:p>
    <w:p w14:paraId="65853602" w14:textId="77777777" w:rsidR="00A63928" w:rsidRDefault="00A63928" w:rsidP="0080274F">
      <w:pPr>
        <w:ind w:left="360" w:firstLine="360"/>
        <w:rPr>
          <w:b/>
          <w:bCs/>
          <w:u w:val="single"/>
          <w:lang w:val="en-US"/>
        </w:rPr>
      </w:pPr>
      <w:r>
        <w:rPr>
          <w:b/>
          <w:bCs/>
          <w:u w:val="single"/>
          <w:lang w:val="en-US"/>
        </w:rPr>
        <w:t xml:space="preserve">Janette Docherty – Fullarton crescent </w:t>
      </w:r>
    </w:p>
    <w:p w14:paraId="4275CDDB" w14:textId="77777777" w:rsidR="00A63928" w:rsidRDefault="00A63928" w:rsidP="0080274F">
      <w:pPr>
        <w:ind w:left="360"/>
        <w:rPr>
          <w:b/>
          <w:bCs/>
          <w:u w:val="single"/>
          <w:lang w:val="en-US"/>
        </w:rPr>
      </w:pPr>
    </w:p>
    <w:p w14:paraId="3C673050" w14:textId="52245A7B" w:rsidR="00A63928" w:rsidRPr="000457F8" w:rsidRDefault="00A63928" w:rsidP="0080274F">
      <w:pPr>
        <w:ind w:left="720"/>
        <w:rPr>
          <w:sz w:val="24"/>
          <w:szCs w:val="24"/>
          <w:lang w:val="en-US"/>
        </w:rPr>
      </w:pPr>
      <w:r w:rsidRPr="000457F8">
        <w:rPr>
          <w:sz w:val="24"/>
          <w:szCs w:val="24"/>
          <w:lang w:val="en-US"/>
        </w:rPr>
        <w:t xml:space="preserve">Golf courses – 1/2million pounds being spent – being told it was </w:t>
      </w:r>
      <w:r w:rsidR="00645A9D" w:rsidRPr="000457F8">
        <w:rPr>
          <w:sz w:val="24"/>
          <w:szCs w:val="24"/>
          <w:lang w:val="en-US"/>
        </w:rPr>
        <w:t>waterlogged</w:t>
      </w:r>
      <w:r w:rsidRPr="000457F8">
        <w:rPr>
          <w:sz w:val="24"/>
          <w:szCs w:val="24"/>
          <w:lang w:val="en-US"/>
        </w:rPr>
        <w:t xml:space="preserve">, notices put up to say the pathway between Irvine and Prestwick, paths closed, nobody knows where they have </w:t>
      </w:r>
      <w:r w:rsidR="00645A9D" w:rsidRPr="000457F8">
        <w:rPr>
          <w:sz w:val="24"/>
          <w:szCs w:val="24"/>
          <w:lang w:val="en-US"/>
        </w:rPr>
        <w:t>come</w:t>
      </w:r>
      <w:r w:rsidRPr="000457F8">
        <w:rPr>
          <w:sz w:val="24"/>
          <w:szCs w:val="24"/>
          <w:lang w:val="en-US"/>
        </w:rPr>
        <w:t xml:space="preserve"> from?  </w:t>
      </w:r>
    </w:p>
    <w:p w14:paraId="5DB53A2A" w14:textId="53F9C38F" w:rsidR="00A63928" w:rsidRPr="000457F8" w:rsidRDefault="00A63928" w:rsidP="0080274F">
      <w:pPr>
        <w:ind w:left="720"/>
        <w:rPr>
          <w:sz w:val="24"/>
          <w:szCs w:val="24"/>
          <w:lang w:val="en-US"/>
        </w:rPr>
      </w:pPr>
      <w:r w:rsidRPr="00BC617A">
        <w:rPr>
          <w:b/>
          <w:bCs/>
          <w:sz w:val="24"/>
          <w:szCs w:val="24"/>
          <w:lang w:val="en-US"/>
        </w:rPr>
        <w:t>Cllr Bell</w:t>
      </w:r>
      <w:r w:rsidRPr="000457F8">
        <w:rPr>
          <w:sz w:val="24"/>
          <w:szCs w:val="24"/>
          <w:lang w:val="en-US"/>
        </w:rPr>
        <w:t xml:space="preserve"> responded – news to cllrs, during summer were doing the path further down towards </w:t>
      </w:r>
      <w:r w:rsidR="00887B25" w:rsidRPr="000457F8">
        <w:rPr>
          <w:sz w:val="24"/>
          <w:szCs w:val="24"/>
          <w:lang w:val="en-US"/>
        </w:rPr>
        <w:t>Barassie</w:t>
      </w:r>
      <w:r w:rsidRPr="000457F8">
        <w:rPr>
          <w:sz w:val="24"/>
          <w:szCs w:val="24"/>
          <w:lang w:val="en-US"/>
        </w:rPr>
        <w:t xml:space="preserve">, golf course maintenance, council officer is on annual leave who deals with this, will take this on and find out.  Planning, at a meeting to discuss the closure of certain paths for the golf open. </w:t>
      </w:r>
    </w:p>
    <w:p w14:paraId="2D692678" w14:textId="77777777" w:rsidR="000457F8" w:rsidRDefault="000457F8" w:rsidP="0080274F">
      <w:pPr>
        <w:ind w:left="360"/>
        <w:rPr>
          <w:sz w:val="24"/>
          <w:szCs w:val="24"/>
          <w:lang w:val="en-US"/>
        </w:rPr>
      </w:pPr>
    </w:p>
    <w:p w14:paraId="0C853394" w14:textId="16446BAE" w:rsidR="00A63928" w:rsidRPr="000457F8" w:rsidRDefault="00A63928" w:rsidP="0080274F">
      <w:pPr>
        <w:ind w:left="360" w:firstLine="360"/>
        <w:rPr>
          <w:sz w:val="24"/>
          <w:szCs w:val="24"/>
          <w:lang w:val="en-US"/>
        </w:rPr>
      </w:pPr>
      <w:r w:rsidRPr="00BC617A">
        <w:rPr>
          <w:b/>
          <w:bCs/>
          <w:sz w:val="24"/>
          <w:szCs w:val="24"/>
          <w:lang w:val="en-US"/>
        </w:rPr>
        <w:t>DG</w:t>
      </w:r>
      <w:r w:rsidRPr="000457F8">
        <w:rPr>
          <w:sz w:val="24"/>
          <w:szCs w:val="24"/>
          <w:lang w:val="en-US"/>
        </w:rPr>
        <w:t xml:space="preserve"> – work that has been done, realignment to do with the </w:t>
      </w:r>
      <w:r w:rsidR="00645A9D" w:rsidRPr="000457F8">
        <w:rPr>
          <w:sz w:val="24"/>
          <w:szCs w:val="24"/>
          <w:lang w:val="en-US"/>
        </w:rPr>
        <w:t>tees</w:t>
      </w:r>
      <w:r w:rsidRPr="000457F8">
        <w:rPr>
          <w:sz w:val="24"/>
          <w:szCs w:val="24"/>
          <w:lang w:val="en-US"/>
        </w:rPr>
        <w:t xml:space="preserve">.  will try find out about the notices. </w:t>
      </w:r>
    </w:p>
    <w:p w14:paraId="501E8788" w14:textId="77777777" w:rsidR="000457F8" w:rsidRDefault="000457F8" w:rsidP="0080274F">
      <w:pPr>
        <w:ind w:left="360"/>
        <w:rPr>
          <w:sz w:val="24"/>
          <w:szCs w:val="24"/>
          <w:lang w:val="en-US"/>
        </w:rPr>
      </w:pPr>
    </w:p>
    <w:p w14:paraId="6D1871D4" w14:textId="0FFE8417" w:rsidR="00A63928" w:rsidRPr="000457F8" w:rsidRDefault="00A63928" w:rsidP="0080274F">
      <w:pPr>
        <w:ind w:left="720"/>
        <w:rPr>
          <w:sz w:val="24"/>
          <w:szCs w:val="24"/>
          <w:lang w:val="en-US"/>
        </w:rPr>
      </w:pPr>
      <w:r w:rsidRPr="00BC617A">
        <w:rPr>
          <w:b/>
          <w:bCs/>
          <w:sz w:val="24"/>
          <w:szCs w:val="24"/>
          <w:lang w:val="en-US"/>
        </w:rPr>
        <w:t>Sara Ward</w:t>
      </w:r>
      <w:r w:rsidRPr="000457F8">
        <w:rPr>
          <w:sz w:val="24"/>
          <w:szCs w:val="24"/>
          <w:lang w:val="en-US"/>
        </w:rPr>
        <w:t xml:space="preserve"> – traffic movement – concerned about </w:t>
      </w:r>
      <w:r w:rsidR="00645A9D" w:rsidRPr="000457F8">
        <w:rPr>
          <w:sz w:val="24"/>
          <w:szCs w:val="24"/>
          <w:lang w:val="en-US"/>
        </w:rPr>
        <w:t>this, lives</w:t>
      </w:r>
      <w:r w:rsidRPr="000457F8">
        <w:rPr>
          <w:sz w:val="24"/>
          <w:szCs w:val="24"/>
          <w:lang w:val="en-US"/>
        </w:rPr>
        <w:t xml:space="preserve"> in cottage in the car park of the library – subject to a lot of traffic, and when EYC comes in all that traffic, where is it going to go?  </w:t>
      </w:r>
      <w:r w:rsidR="000457F8">
        <w:rPr>
          <w:sz w:val="24"/>
          <w:szCs w:val="24"/>
          <w:lang w:val="en-US"/>
        </w:rPr>
        <w:t>W</w:t>
      </w:r>
      <w:r w:rsidRPr="000457F8">
        <w:rPr>
          <w:sz w:val="24"/>
          <w:szCs w:val="24"/>
          <w:lang w:val="en-US"/>
        </w:rPr>
        <w:t>ould like to know will this car park be shut off or will it be used for a specific purpose, safety aspect, people dropping children off, pedestrian crossing should be used.  Dangerous.</w:t>
      </w:r>
    </w:p>
    <w:p w14:paraId="5DD3D3A4" w14:textId="77777777" w:rsidR="00A63928" w:rsidRPr="000457F8" w:rsidRDefault="00A63928" w:rsidP="0080274F">
      <w:pPr>
        <w:ind w:left="360"/>
        <w:rPr>
          <w:sz w:val="24"/>
          <w:szCs w:val="24"/>
          <w:lang w:val="en-US"/>
        </w:rPr>
      </w:pPr>
    </w:p>
    <w:p w14:paraId="226B1DB6" w14:textId="4B7AE7E4" w:rsidR="00A63928" w:rsidRPr="000457F8" w:rsidRDefault="0080274F" w:rsidP="0080274F">
      <w:pPr>
        <w:ind w:left="720"/>
        <w:rPr>
          <w:sz w:val="24"/>
          <w:szCs w:val="24"/>
          <w:lang w:val="en-US"/>
        </w:rPr>
      </w:pPr>
      <w:r w:rsidRPr="00BC617A">
        <w:rPr>
          <w:b/>
          <w:bCs/>
          <w:sz w:val="24"/>
          <w:szCs w:val="24"/>
          <w:lang w:val="en-US"/>
        </w:rPr>
        <w:t>IG</w:t>
      </w:r>
      <w:r w:rsidR="00A63928" w:rsidRPr="000457F8">
        <w:rPr>
          <w:sz w:val="24"/>
          <w:szCs w:val="24"/>
          <w:lang w:val="en-US"/>
        </w:rPr>
        <w:t xml:space="preserve"> – agree with what lady says, matter of some </w:t>
      </w:r>
      <w:r w:rsidR="00645A9D" w:rsidRPr="000457F8">
        <w:rPr>
          <w:sz w:val="24"/>
          <w:szCs w:val="24"/>
          <w:lang w:val="en-US"/>
        </w:rPr>
        <w:t>urgency -</w:t>
      </w:r>
      <w:r w:rsidR="00A63928" w:rsidRPr="000457F8">
        <w:rPr>
          <w:sz w:val="24"/>
          <w:szCs w:val="24"/>
          <w:lang w:val="en-US"/>
        </w:rPr>
        <w:t xml:space="preserve"> need to look at another car park in centre of Troon.  Do desperately need another car park in Troon.</w:t>
      </w:r>
    </w:p>
    <w:p w14:paraId="025F8E83" w14:textId="77777777" w:rsidR="00A63928" w:rsidRPr="000457F8" w:rsidRDefault="00A63928" w:rsidP="0080274F">
      <w:pPr>
        <w:ind w:left="360"/>
        <w:rPr>
          <w:sz w:val="24"/>
          <w:szCs w:val="24"/>
          <w:lang w:val="en-US"/>
        </w:rPr>
      </w:pPr>
    </w:p>
    <w:p w14:paraId="26EADE54" w14:textId="5E82F686" w:rsidR="00A63928" w:rsidRPr="000457F8" w:rsidRDefault="00A63928" w:rsidP="0080274F">
      <w:pPr>
        <w:ind w:left="720"/>
        <w:rPr>
          <w:sz w:val="24"/>
          <w:szCs w:val="24"/>
          <w:lang w:val="en-US"/>
        </w:rPr>
      </w:pPr>
      <w:r w:rsidRPr="00BC617A">
        <w:rPr>
          <w:b/>
          <w:bCs/>
          <w:sz w:val="24"/>
          <w:szCs w:val="24"/>
          <w:lang w:val="en-US"/>
        </w:rPr>
        <w:t>Alison Lawson</w:t>
      </w:r>
      <w:r w:rsidRPr="000457F8">
        <w:rPr>
          <w:sz w:val="24"/>
          <w:szCs w:val="24"/>
          <w:lang w:val="en-US"/>
        </w:rPr>
        <w:t xml:space="preserve"> – really concerned about the road – been to Ayrshire roads alliance – not answering my queries.  So busy, the HGV’s etc.  Ayrshire road alliance need to be accountable to people of </w:t>
      </w:r>
      <w:r w:rsidR="00887B25">
        <w:rPr>
          <w:sz w:val="24"/>
          <w:szCs w:val="24"/>
          <w:lang w:val="en-US"/>
        </w:rPr>
        <w:t>T</w:t>
      </w:r>
      <w:r w:rsidRPr="000457F8">
        <w:rPr>
          <w:sz w:val="24"/>
          <w:szCs w:val="24"/>
          <w:lang w:val="en-US"/>
        </w:rPr>
        <w:t>roon and answer their queries.</w:t>
      </w:r>
    </w:p>
    <w:p w14:paraId="1B6012D7" w14:textId="77777777" w:rsidR="00A63928" w:rsidRPr="000457F8" w:rsidRDefault="00A63928" w:rsidP="0080274F">
      <w:pPr>
        <w:ind w:left="360"/>
        <w:rPr>
          <w:sz w:val="24"/>
          <w:szCs w:val="24"/>
          <w:lang w:val="en-US"/>
        </w:rPr>
      </w:pPr>
    </w:p>
    <w:p w14:paraId="4FBF6FD0" w14:textId="77777777" w:rsidR="00A63928" w:rsidRPr="000457F8" w:rsidRDefault="00A63928" w:rsidP="0080274F">
      <w:pPr>
        <w:ind w:left="360" w:firstLine="360"/>
        <w:rPr>
          <w:sz w:val="24"/>
          <w:szCs w:val="24"/>
          <w:lang w:val="en-US"/>
        </w:rPr>
      </w:pPr>
      <w:r w:rsidRPr="00BC617A">
        <w:rPr>
          <w:b/>
          <w:bCs/>
          <w:sz w:val="24"/>
          <w:szCs w:val="24"/>
          <w:lang w:val="en-US"/>
        </w:rPr>
        <w:t xml:space="preserve">AM </w:t>
      </w:r>
      <w:r w:rsidRPr="000457F8">
        <w:rPr>
          <w:sz w:val="24"/>
          <w:szCs w:val="24"/>
          <w:lang w:val="en-US"/>
        </w:rPr>
        <w:t>– parents will be using the car park and therefore no one else will be allowed to use.</w:t>
      </w:r>
    </w:p>
    <w:p w14:paraId="7E3150C1" w14:textId="77777777" w:rsidR="00A63928" w:rsidRPr="000457F8" w:rsidRDefault="00A63928" w:rsidP="0080274F">
      <w:pPr>
        <w:ind w:left="360"/>
        <w:rPr>
          <w:sz w:val="24"/>
          <w:szCs w:val="24"/>
          <w:lang w:val="en-US"/>
        </w:rPr>
      </w:pPr>
    </w:p>
    <w:p w14:paraId="44F40648" w14:textId="4EAF46DD" w:rsidR="00A63928" w:rsidRPr="000457F8" w:rsidRDefault="00A63928" w:rsidP="0080274F">
      <w:pPr>
        <w:ind w:left="720"/>
        <w:rPr>
          <w:sz w:val="24"/>
          <w:szCs w:val="24"/>
          <w:lang w:val="en-US"/>
        </w:rPr>
      </w:pPr>
      <w:r w:rsidRPr="00BC617A">
        <w:rPr>
          <w:b/>
          <w:bCs/>
          <w:sz w:val="24"/>
          <w:szCs w:val="24"/>
          <w:lang w:val="en-US"/>
        </w:rPr>
        <w:t>C</w:t>
      </w:r>
      <w:r w:rsidR="000457F8" w:rsidRPr="00BC617A">
        <w:rPr>
          <w:b/>
          <w:bCs/>
          <w:sz w:val="24"/>
          <w:szCs w:val="24"/>
          <w:lang w:val="en-US"/>
        </w:rPr>
        <w:t>llr</w:t>
      </w:r>
      <w:r w:rsidRPr="00BC617A">
        <w:rPr>
          <w:b/>
          <w:bCs/>
          <w:sz w:val="24"/>
          <w:szCs w:val="24"/>
          <w:lang w:val="en-US"/>
        </w:rPr>
        <w:t xml:space="preserve"> Saxton</w:t>
      </w:r>
      <w:r w:rsidRPr="000457F8">
        <w:rPr>
          <w:sz w:val="24"/>
          <w:szCs w:val="24"/>
          <w:lang w:val="en-US"/>
        </w:rPr>
        <w:t xml:space="preserve"> – result of meeting, decision and I opposed this, re-consider an put it in grounds of school, only for 6 cars – one way in and one </w:t>
      </w:r>
      <w:r w:rsidR="00645A9D" w:rsidRPr="000457F8">
        <w:rPr>
          <w:sz w:val="24"/>
          <w:szCs w:val="24"/>
          <w:lang w:val="en-US"/>
        </w:rPr>
        <w:t>out.</w:t>
      </w:r>
      <w:r w:rsidRPr="000457F8">
        <w:rPr>
          <w:sz w:val="24"/>
          <w:szCs w:val="24"/>
          <w:lang w:val="en-US"/>
        </w:rPr>
        <w:t xml:space="preserve"> Still of opinion it should be in the primary school.</w:t>
      </w:r>
    </w:p>
    <w:p w14:paraId="60A1CFE5" w14:textId="77777777" w:rsidR="00A63928" w:rsidRPr="000457F8" w:rsidRDefault="00A63928" w:rsidP="0080274F">
      <w:pPr>
        <w:ind w:left="360"/>
        <w:rPr>
          <w:sz w:val="24"/>
          <w:szCs w:val="24"/>
          <w:lang w:val="en-US"/>
        </w:rPr>
      </w:pPr>
    </w:p>
    <w:p w14:paraId="3AB178EE" w14:textId="77777777" w:rsidR="00A63928" w:rsidRPr="000457F8" w:rsidRDefault="00A63928" w:rsidP="0080274F">
      <w:pPr>
        <w:ind w:left="720"/>
        <w:rPr>
          <w:sz w:val="24"/>
          <w:szCs w:val="24"/>
          <w:lang w:val="en-US"/>
        </w:rPr>
      </w:pPr>
      <w:r w:rsidRPr="00A61AAF">
        <w:rPr>
          <w:b/>
          <w:bCs/>
          <w:sz w:val="24"/>
          <w:szCs w:val="24"/>
          <w:lang w:val="en-US"/>
        </w:rPr>
        <w:t>Cllr Mackay</w:t>
      </w:r>
      <w:r w:rsidRPr="000457F8">
        <w:rPr>
          <w:sz w:val="24"/>
          <w:szCs w:val="24"/>
          <w:lang w:val="en-US"/>
        </w:rPr>
        <w:t xml:space="preserve"> – car park at town hall being used all day by people working in town, is an issue with new EYC.</w:t>
      </w:r>
    </w:p>
    <w:p w14:paraId="45791C26" w14:textId="69D65066" w:rsidR="00A63928" w:rsidRPr="000457F8" w:rsidRDefault="00A63928" w:rsidP="0080274F">
      <w:pPr>
        <w:ind w:left="720"/>
        <w:rPr>
          <w:sz w:val="24"/>
          <w:szCs w:val="24"/>
          <w:lang w:val="en-US"/>
        </w:rPr>
      </w:pPr>
      <w:r w:rsidRPr="00A61AAF">
        <w:rPr>
          <w:b/>
          <w:bCs/>
          <w:sz w:val="24"/>
          <w:szCs w:val="24"/>
          <w:lang w:val="en-US"/>
        </w:rPr>
        <w:t>Lesley Bell</w:t>
      </w:r>
      <w:r w:rsidRPr="000457F8">
        <w:rPr>
          <w:sz w:val="24"/>
          <w:szCs w:val="24"/>
          <w:lang w:val="en-US"/>
        </w:rPr>
        <w:t xml:space="preserve"> – litter – a few years ago a lot of bins taken away why??   Moved from the TODAY store. –</w:t>
      </w:r>
      <w:r w:rsidR="00A61AAF">
        <w:rPr>
          <w:sz w:val="24"/>
          <w:szCs w:val="24"/>
          <w:lang w:val="en-US"/>
        </w:rPr>
        <w:t xml:space="preserve"> also in regards to reporting issues to the </w:t>
      </w:r>
      <w:r w:rsidR="00645A9D">
        <w:rPr>
          <w:sz w:val="24"/>
          <w:szCs w:val="24"/>
          <w:lang w:val="en-US"/>
        </w:rPr>
        <w:t xml:space="preserve">council, </w:t>
      </w:r>
      <w:r w:rsidR="00645A9D" w:rsidRPr="000457F8">
        <w:rPr>
          <w:sz w:val="24"/>
          <w:szCs w:val="24"/>
          <w:lang w:val="en-US"/>
        </w:rPr>
        <w:t>some</w:t>
      </w:r>
      <w:r w:rsidRPr="000457F8">
        <w:rPr>
          <w:sz w:val="24"/>
          <w:szCs w:val="24"/>
          <w:lang w:val="en-US"/>
        </w:rPr>
        <w:t xml:space="preserve"> people like to phone and don’t use internet. </w:t>
      </w:r>
    </w:p>
    <w:p w14:paraId="5239C7E7" w14:textId="77777777" w:rsidR="00A63928" w:rsidRPr="000457F8" w:rsidRDefault="00A63928" w:rsidP="0080274F">
      <w:pPr>
        <w:ind w:left="720"/>
        <w:rPr>
          <w:sz w:val="24"/>
          <w:szCs w:val="24"/>
          <w:lang w:val="en-US"/>
        </w:rPr>
      </w:pPr>
      <w:r w:rsidRPr="00A61AAF">
        <w:rPr>
          <w:b/>
          <w:bCs/>
          <w:sz w:val="24"/>
          <w:szCs w:val="24"/>
          <w:lang w:val="en-US"/>
        </w:rPr>
        <w:t>PS</w:t>
      </w:r>
      <w:r w:rsidRPr="000457F8">
        <w:rPr>
          <w:sz w:val="24"/>
          <w:szCs w:val="24"/>
          <w:lang w:val="en-US"/>
        </w:rPr>
        <w:t xml:space="preserve"> – they have been moved within the route, on the front and moved them in to different areas of Troon. </w:t>
      </w:r>
    </w:p>
    <w:p w14:paraId="0DB6CA8E" w14:textId="47D0EB39" w:rsidR="00A63928" w:rsidRPr="000457F8" w:rsidRDefault="00A63928" w:rsidP="0080274F">
      <w:pPr>
        <w:ind w:left="720"/>
        <w:rPr>
          <w:sz w:val="24"/>
          <w:szCs w:val="24"/>
          <w:lang w:val="en-US"/>
        </w:rPr>
      </w:pPr>
      <w:r w:rsidRPr="00A61AAF">
        <w:rPr>
          <w:b/>
          <w:bCs/>
          <w:sz w:val="24"/>
          <w:szCs w:val="24"/>
          <w:lang w:val="en-US"/>
        </w:rPr>
        <w:t>FC</w:t>
      </w:r>
      <w:r w:rsidRPr="000457F8">
        <w:rPr>
          <w:sz w:val="24"/>
          <w:szCs w:val="24"/>
          <w:lang w:val="en-US"/>
        </w:rPr>
        <w:t xml:space="preserve"> – </w:t>
      </w:r>
      <w:r w:rsidR="00A61AAF">
        <w:rPr>
          <w:sz w:val="24"/>
          <w:szCs w:val="24"/>
          <w:lang w:val="en-US"/>
        </w:rPr>
        <w:t>made point around having</w:t>
      </w:r>
      <w:r w:rsidRPr="000457F8">
        <w:rPr>
          <w:sz w:val="24"/>
          <w:szCs w:val="24"/>
          <w:lang w:val="en-US"/>
        </w:rPr>
        <w:t xml:space="preserve"> useful numbers on notice board outside</w:t>
      </w:r>
      <w:r w:rsidR="00A61AAF">
        <w:rPr>
          <w:sz w:val="24"/>
          <w:szCs w:val="24"/>
          <w:lang w:val="en-US"/>
        </w:rPr>
        <w:t xml:space="preserve"> council buildings for people to use</w:t>
      </w:r>
      <w:r w:rsidRPr="000457F8">
        <w:rPr>
          <w:sz w:val="24"/>
          <w:szCs w:val="24"/>
          <w:lang w:val="en-US"/>
        </w:rPr>
        <w:t xml:space="preserve">, and then people that don’t use internet can have access to these.  </w:t>
      </w:r>
    </w:p>
    <w:p w14:paraId="17012F92" w14:textId="77777777" w:rsidR="00A61AAF" w:rsidRDefault="00A61AAF" w:rsidP="0080274F">
      <w:pPr>
        <w:ind w:left="360" w:firstLine="360"/>
        <w:rPr>
          <w:b/>
          <w:bCs/>
          <w:sz w:val="24"/>
          <w:szCs w:val="24"/>
          <w:lang w:val="en-US"/>
        </w:rPr>
      </w:pPr>
    </w:p>
    <w:p w14:paraId="388550B3" w14:textId="4840F776" w:rsidR="00A63928" w:rsidRPr="000457F8" w:rsidRDefault="00A63928" w:rsidP="0080274F">
      <w:pPr>
        <w:ind w:left="360" w:firstLine="360"/>
        <w:rPr>
          <w:sz w:val="24"/>
          <w:szCs w:val="24"/>
          <w:lang w:val="en-US"/>
        </w:rPr>
      </w:pPr>
      <w:r w:rsidRPr="00A61AAF">
        <w:rPr>
          <w:b/>
          <w:bCs/>
          <w:sz w:val="24"/>
          <w:szCs w:val="24"/>
          <w:lang w:val="en-US"/>
        </w:rPr>
        <w:t>Robert</w:t>
      </w:r>
      <w:r w:rsidRPr="000457F8">
        <w:rPr>
          <w:sz w:val="24"/>
          <w:szCs w:val="24"/>
          <w:lang w:val="en-US"/>
        </w:rPr>
        <w:t xml:space="preserve"> – it makes no sense that </w:t>
      </w:r>
      <w:r w:rsidR="00887B25" w:rsidRPr="000457F8">
        <w:rPr>
          <w:sz w:val="24"/>
          <w:szCs w:val="24"/>
          <w:lang w:val="en-US"/>
        </w:rPr>
        <w:t>Cllrs</w:t>
      </w:r>
      <w:r w:rsidRPr="000457F8">
        <w:rPr>
          <w:sz w:val="24"/>
          <w:szCs w:val="24"/>
          <w:lang w:val="en-US"/>
        </w:rPr>
        <w:t xml:space="preserve"> from another part of SAC got to vote on closing of library.</w:t>
      </w:r>
    </w:p>
    <w:p w14:paraId="6D75B5D2" w14:textId="77777777" w:rsidR="00A63928" w:rsidRPr="000457F8" w:rsidRDefault="00A63928" w:rsidP="0080274F">
      <w:pPr>
        <w:ind w:left="360"/>
        <w:rPr>
          <w:sz w:val="24"/>
          <w:szCs w:val="24"/>
          <w:lang w:val="en-US"/>
        </w:rPr>
      </w:pPr>
    </w:p>
    <w:p w14:paraId="57CD2E7A" w14:textId="094FBE65" w:rsidR="00A63928" w:rsidRPr="000457F8" w:rsidRDefault="00A63928" w:rsidP="0080274F">
      <w:pPr>
        <w:ind w:left="720"/>
        <w:rPr>
          <w:sz w:val="24"/>
          <w:szCs w:val="24"/>
          <w:lang w:val="en-US"/>
        </w:rPr>
      </w:pPr>
      <w:r w:rsidRPr="00A61AAF">
        <w:rPr>
          <w:b/>
          <w:bCs/>
          <w:sz w:val="24"/>
          <w:szCs w:val="24"/>
          <w:lang w:val="en-US"/>
        </w:rPr>
        <w:t>DC</w:t>
      </w:r>
      <w:r w:rsidRPr="000457F8">
        <w:rPr>
          <w:sz w:val="24"/>
          <w:szCs w:val="24"/>
          <w:lang w:val="en-US"/>
        </w:rPr>
        <w:t xml:space="preserve"> – important issues </w:t>
      </w:r>
      <w:r w:rsidR="00887B25">
        <w:rPr>
          <w:sz w:val="24"/>
          <w:szCs w:val="24"/>
          <w:lang w:val="en-US"/>
        </w:rPr>
        <w:t xml:space="preserve">and questions have been </w:t>
      </w:r>
      <w:r w:rsidRPr="000457F8">
        <w:rPr>
          <w:sz w:val="24"/>
          <w:szCs w:val="24"/>
          <w:lang w:val="en-US"/>
        </w:rPr>
        <w:t xml:space="preserve">raised by members of public, and </w:t>
      </w:r>
      <w:r w:rsidR="00887B25">
        <w:rPr>
          <w:sz w:val="24"/>
          <w:szCs w:val="24"/>
          <w:lang w:val="en-US"/>
        </w:rPr>
        <w:t xml:space="preserve">we </w:t>
      </w:r>
      <w:r w:rsidRPr="000457F8">
        <w:rPr>
          <w:sz w:val="24"/>
          <w:szCs w:val="24"/>
          <w:lang w:val="en-US"/>
        </w:rPr>
        <w:t xml:space="preserve">want to make sure everyone </w:t>
      </w:r>
      <w:r w:rsidR="00887B25">
        <w:rPr>
          <w:sz w:val="24"/>
          <w:szCs w:val="24"/>
          <w:lang w:val="en-US"/>
        </w:rPr>
        <w:t xml:space="preserve">gets </w:t>
      </w:r>
      <w:r w:rsidRPr="000457F8">
        <w:rPr>
          <w:sz w:val="24"/>
          <w:szCs w:val="24"/>
          <w:lang w:val="en-US"/>
        </w:rPr>
        <w:t>answers</w:t>
      </w:r>
      <w:r w:rsidR="00887B25">
        <w:rPr>
          <w:sz w:val="24"/>
          <w:szCs w:val="24"/>
          <w:lang w:val="en-US"/>
        </w:rPr>
        <w:t xml:space="preserve"> to the questions they’ve raised.</w:t>
      </w:r>
      <w:r w:rsidRPr="000457F8">
        <w:rPr>
          <w:sz w:val="24"/>
          <w:szCs w:val="24"/>
          <w:lang w:val="en-US"/>
        </w:rPr>
        <w:t xml:space="preserve"> </w:t>
      </w:r>
      <w:r w:rsidR="00887B25">
        <w:rPr>
          <w:sz w:val="24"/>
          <w:szCs w:val="24"/>
          <w:lang w:val="en-US"/>
        </w:rPr>
        <w:t>Asked h</w:t>
      </w:r>
      <w:r w:rsidRPr="000457F8">
        <w:rPr>
          <w:sz w:val="24"/>
          <w:szCs w:val="24"/>
          <w:lang w:val="en-US"/>
        </w:rPr>
        <w:t xml:space="preserve">ow many have </w:t>
      </w:r>
      <w:r w:rsidR="00887B25">
        <w:rPr>
          <w:sz w:val="24"/>
          <w:szCs w:val="24"/>
          <w:lang w:val="en-US"/>
        </w:rPr>
        <w:t>r</w:t>
      </w:r>
      <w:r w:rsidRPr="000457F8">
        <w:rPr>
          <w:sz w:val="24"/>
          <w:szCs w:val="24"/>
          <w:lang w:val="en-US"/>
        </w:rPr>
        <w:t xml:space="preserve">ead the </w:t>
      </w:r>
      <w:r w:rsidR="00887B25">
        <w:rPr>
          <w:sz w:val="24"/>
          <w:szCs w:val="24"/>
          <w:lang w:val="en-US"/>
        </w:rPr>
        <w:t xml:space="preserve">EYC </w:t>
      </w:r>
      <w:r w:rsidRPr="000457F8">
        <w:rPr>
          <w:sz w:val="24"/>
          <w:szCs w:val="24"/>
          <w:lang w:val="en-US"/>
        </w:rPr>
        <w:t>report</w:t>
      </w:r>
      <w:r w:rsidR="00887B25">
        <w:rPr>
          <w:sz w:val="24"/>
          <w:szCs w:val="24"/>
          <w:lang w:val="en-US"/>
        </w:rPr>
        <w:t>?</w:t>
      </w:r>
      <w:r w:rsidRPr="000457F8">
        <w:rPr>
          <w:sz w:val="24"/>
          <w:szCs w:val="24"/>
          <w:lang w:val="en-US"/>
        </w:rPr>
        <w:t xml:space="preserve"> </w:t>
      </w:r>
      <w:r w:rsidR="00887B25">
        <w:rPr>
          <w:sz w:val="24"/>
          <w:szCs w:val="24"/>
          <w:lang w:val="en-US"/>
        </w:rPr>
        <w:t>I</w:t>
      </w:r>
      <w:r w:rsidRPr="000457F8">
        <w:rPr>
          <w:sz w:val="24"/>
          <w:szCs w:val="24"/>
          <w:lang w:val="en-US"/>
        </w:rPr>
        <w:t xml:space="preserve">n the report, </w:t>
      </w:r>
      <w:r w:rsidR="00887B25">
        <w:rPr>
          <w:sz w:val="24"/>
          <w:szCs w:val="24"/>
          <w:lang w:val="en-US"/>
        </w:rPr>
        <w:t xml:space="preserve">there is </w:t>
      </w:r>
      <w:r w:rsidRPr="000457F8">
        <w:rPr>
          <w:sz w:val="24"/>
          <w:szCs w:val="24"/>
          <w:lang w:val="en-US"/>
        </w:rPr>
        <w:t xml:space="preserve">not an infrastructure </w:t>
      </w:r>
      <w:r w:rsidR="00887B25">
        <w:rPr>
          <w:sz w:val="24"/>
          <w:szCs w:val="24"/>
          <w:lang w:val="en-US"/>
        </w:rPr>
        <w:t>risk assessment</w:t>
      </w:r>
      <w:r w:rsidRPr="000457F8">
        <w:rPr>
          <w:sz w:val="24"/>
          <w:szCs w:val="24"/>
          <w:lang w:val="en-US"/>
        </w:rPr>
        <w:t xml:space="preserve">, personal observation is </w:t>
      </w:r>
      <w:r w:rsidR="00887B25">
        <w:rPr>
          <w:sz w:val="24"/>
          <w:szCs w:val="24"/>
          <w:lang w:val="en-US"/>
        </w:rPr>
        <w:t>that this is</w:t>
      </w:r>
      <w:r w:rsidRPr="000457F8">
        <w:rPr>
          <w:sz w:val="24"/>
          <w:szCs w:val="24"/>
          <w:lang w:val="en-US"/>
        </w:rPr>
        <w:t xml:space="preserve"> significanc</w:t>
      </w:r>
      <w:r w:rsidR="00887B25">
        <w:rPr>
          <w:sz w:val="24"/>
          <w:szCs w:val="24"/>
          <w:lang w:val="en-US"/>
        </w:rPr>
        <w:t>t</w:t>
      </w:r>
      <w:r w:rsidRPr="000457F8">
        <w:rPr>
          <w:sz w:val="24"/>
          <w:szCs w:val="24"/>
          <w:lang w:val="en-US"/>
        </w:rPr>
        <w:t xml:space="preserve"> and should have been looked at.  High priority will have to be given to the </w:t>
      </w:r>
      <w:r w:rsidR="00887B25">
        <w:rPr>
          <w:sz w:val="24"/>
          <w:szCs w:val="24"/>
          <w:lang w:val="en-US"/>
        </w:rPr>
        <w:t xml:space="preserve">potential issues of </w:t>
      </w:r>
      <w:r w:rsidRPr="000457F8">
        <w:rPr>
          <w:sz w:val="24"/>
          <w:szCs w:val="24"/>
          <w:lang w:val="en-US"/>
        </w:rPr>
        <w:t>parking</w:t>
      </w:r>
      <w:r w:rsidR="00887B25">
        <w:rPr>
          <w:sz w:val="24"/>
          <w:szCs w:val="24"/>
          <w:lang w:val="en-US"/>
        </w:rPr>
        <w:t>. In summary, the EYC recommendation included an equalities impact assessment, but did not include an infrastructure/parking analysis impact assessment when maybe it should. It would be useful for Council to give</w:t>
      </w:r>
      <w:r w:rsidRPr="000457F8">
        <w:rPr>
          <w:sz w:val="24"/>
          <w:szCs w:val="24"/>
          <w:lang w:val="en-US"/>
        </w:rPr>
        <w:t xml:space="preserve"> an</w:t>
      </w:r>
      <w:r w:rsidR="00887B25">
        <w:rPr>
          <w:sz w:val="24"/>
          <w:szCs w:val="24"/>
          <w:lang w:val="en-US"/>
        </w:rPr>
        <w:t xml:space="preserve"> </w:t>
      </w:r>
      <w:r w:rsidRPr="000457F8">
        <w:rPr>
          <w:sz w:val="24"/>
          <w:szCs w:val="24"/>
          <w:lang w:val="en-US"/>
        </w:rPr>
        <w:t>indication of whe</w:t>
      </w:r>
      <w:r w:rsidR="00887B25">
        <w:rPr>
          <w:sz w:val="24"/>
          <w:szCs w:val="24"/>
          <w:lang w:val="en-US"/>
        </w:rPr>
        <w:t>n</w:t>
      </w:r>
      <w:r w:rsidRPr="000457F8">
        <w:rPr>
          <w:sz w:val="24"/>
          <w:szCs w:val="24"/>
          <w:lang w:val="en-US"/>
        </w:rPr>
        <w:t xml:space="preserve"> </w:t>
      </w:r>
      <w:r w:rsidR="00887B25">
        <w:rPr>
          <w:sz w:val="24"/>
          <w:szCs w:val="24"/>
          <w:lang w:val="en-US"/>
        </w:rPr>
        <w:t xml:space="preserve">such an impact analysis </w:t>
      </w:r>
      <w:r w:rsidRPr="000457F8">
        <w:rPr>
          <w:sz w:val="24"/>
          <w:szCs w:val="24"/>
          <w:lang w:val="en-US"/>
        </w:rPr>
        <w:t xml:space="preserve">is going to be </w:t>
      </w:r>
      <w:r w:rsidR="00887B25">
        <w:rPr>
          <w:sz w:val="24"/>
          <w:szCs w:val="24"/>
          <w:lang w:val="en-US"/>
        </w:rPr>
        <w:t>done.</w:t>
      </w:r>
    </w:p>
    <w:p w14:paraId="757CDB74" w14:textId="77777777" w:rsidR="00A63928" w:rsidRPr="000457F8" w:rsidRDefault="00A63928" w:rsidP="0080274F">
      <w:pPr>
        <w:ind w:left="360"/>
        <w:rPr>
          <w:sz w:val="24"/>
          <w:szCs w:val="24"/>
          <w:lang w:val="en-US"/>
        </w:rPr>
      </w:pPr>
    </w:p>
    <w:p w14:paraId="380B1F30" w14:textId="5867D461" w:rsidR="00A63928" w:rsidRPr="000457F8" w:rsidRDefault="00A63928" w:rsidP="0080274F">
      <w:pPr>
        <w:ind w:left="720"/>
        <w:rPr>
          <w:sz w:val="24"/>
          <w:szCs w:val="24"/>
          <w:lang w:val="en-US"/>
        </w:rPr>
      </w:pPr>
      <w:r w:rsidRPr="00A61AAF">
        <w:rPr>
          <w:b/>
          <w:bCs/>
          <w:sz w:val="24"/>
          <w:szCs w:val="24"/>
          <w:lang w:val="en-US"/>
        </w:rPr>
        <w:t xml:space="preserve">CS </w:t>
      </w:r>
      <w:r w:rsidRPr="000457F8">
        <w:rPr>
          <w:sz w:val="24"/>
          <w:szCs w:val="24"/>
          <w:lang w:val="en-US"/>
        </w:rPr>
        <w:t xml:space="preserve">– best solution is 1.4 million only for an </w:t>
      </w:r>
      <w:r w:rsidR="00E47521">
        <w:rPr>
          <w:sz w:val="24"/>
          <w:szCs w:val="24"/>
          <w:lang w:val="en-US"/>
        </w:rPr>
        <w:t>E</w:t>
      </w:r>
      <w:r w:rsidRPr="000457F8">
        <w:rPr>
          <w:sz w:val="24"/>
          <w:szCs w:val="24"/>
          <w:lang w:val="en-US"/>
        </w:rPr>
        <w:t xml:space="preserve">arly </w:t>
      </w:r>
      <w:r w:rsidR="00E47521">
        <w:rPr>
          <w:sz w:val="24"/>
          <w:szCs w:val="24"/>
          <w:lang w:val="en-US"/>
        </w:rPr>
        <w:t>Y</w:t>
      </w:r>
      <w:r w:rsidRPr="000457F8">
        <w:rPr>
          <w:sz w:val="24"/>
          <w:szCs w:val="24"/>
          <w:lang w:val="en-US"/>
        </w:rPr>
        <w:t xml:space="preserve">ears </w:t>
      </w:r>
      <w:r w:rsidR="00E47521">
        <w:rPr>
          <w:sz w:val="24"/>
          <w:szCs w:val="24"/>
          <w:lang w:val="en-US"/>
        </w:rPr>
        <w:t>C</w:t>
      </w:r>
      <w:r w:rsidRPr="000457F8">
        <w:rPr>
          <w:sz w:val="24"/>
          <w:szCs w:val="24"/>
          <w:lang w:val="en-US"/>
        </w:rPr>
        <w:t>entre.  Seem to have gone for the easy option.</w:t>
      </w:r>
    </w:p>
    <w:p w14:paraId="1DB84F41" w14:textId="77777777" w:rsidR="00A63928" w:rsidRPr="000457F8" w:rsidRDefault="00A63928" w:rsidP="0080274F">
      <w:pPr>
        <w:ind w:left="360"/>
        <w:rPr>
          <w:sz w:val="24"/>
          <w:szCs w:val="24"/>
          <w:lang w:val="en-US"/>
        </w:rPr>
      </w:pPr>
    </w:p>
    <w:p w14:paraId="42C529C9" w14:textId="77777777" w:rsidR="00A63928" w:rsidRPr="000457F8" w:rsidRDefault="00A63928" w:rsidP="0080274F">
      <w:pPr>
        <w:ind w:left="720"/>
        <w:rPr>
          <w:sz w:val="24"/>
          <w:szCs w:val="24"/>
          <w:lang w:val="en-US"/>
        </w:rPr>
      </w:pPr>
      <w:r w:rsidRPr="00A61AAF">
        <w:rPr>
          <w:b/>
          <w:bCs/>
          <w:sz w:val="24"/>
          <w:szCs w:val="24"/>
          <w:lang w:val="en-US"/>
        </w:rPr>
        <w:t>Cllr Mackay</w:t>
      </w:r>
      <w:r w:rsidRPr="000457F8">
        <w:rPr>
          <w:sz w:val="24"/>
          <w:szCs w:val="24"/>
          <w:lang w:val="en-US"/>
        </w:rPr>
        <w:t xml:space="preserve"> – costing to put EYC elsewhere, a lot comes down to process as well, no way they could make a proper comment on the parking before deciding on the EYC.</w:t>
      </w:r>
    </w:p>
    <w:p w14:paraId="20E0CE33" w14:textId="77777777" w:rsidR="00A63928" w:rsidRPr="000457F8" w:rsidRDefault="00A63928" w:rsidP="0080274F">
      <w:pPr>
        <w:ind w:left="360"/>
        <w:rPr>
          <w:sz w:val="24"/>
          <w:szCs w:val="24"/>
          <w:lang w:val="en-US"/>
        </w:rPr>
      </w:pPr>
    </w:p>
    <w:p w14:paraId="6B534D9F" w14:textId="251E5D7A" w:rsidR="00A63928" w:rsidRPr="000457F8" w:rsidRDefault="00A63928" w:rsidP="0080274F">
      <w:pPr>
        <w:ind w:left="720"/>
        <w:rPr>
          <w:sz w:val="24"/>
          <w:szCs w:val="24"/>
          <w:lang w:val="en-US"/>
        </w:rPr>
      </w:pPr>
      <w:r w:rsidRPr="00A61AAF">
        <w:rPr>
          <w:b/>
          <w:bCs/>
          <w:sz w:val="24"/>
          <w:szCs w:val="24"/>
          <w:lang w:val="en-US"/>
        </w:rPr>
        <w:t>Cllr Bell</w:t>
      </w:r>
      <w:r w:rsidRPr="000457F8">
        <w:rPr>
          <w:sz w:val="24"/>
          <w:szCs w:val="24"/>
          <w:lang w:val="en-US"/>
        </w:rPr>
        <w:t xml:space="preserve"> – </w:t>
      </w:r>
      <w:r w:rsidR="000457F8">
        <w:rPr>
          <w:sz w:val="24"/>
          <w:szCs w:val="24"/>
          <w:lang w:val="en-US"/>
        </w:rPr>
        <w:t>T</w:t>
      </w:r>
      <w:r w:rsidRPr="000457F8">
        <w:rPr>
          <w:sz w:val="24"/>
          <w:szCs w:val="24"/>
          <w:lang w:val="en-US"/>
        </w:rPr>
        <w:t xml:space="preserve">roon primary ruled out as not enough land, full impact assessment, needs to look at detailed design, town needs a full traffic management system.  Busy with beach users, whole town needs looked at with drop off/pick up areas.  </w:t>
      </w:r>
      <w:r w:rsidR="00645A9D" w:rsidRPr="000457F8">
        <w:rPr>
          <w:sz w:val="24"/>
          <w:szCs w:val="24"/>
          <w:lang w:val="en-US"/>
        </w:rPr>
        <w:t>Nowhere</w:t>
      </w:r>
      <w:r w:rsidRPr="000457F8">
        <w:rPr>
          <w:sz w:val="24"/>
          <w:szCs w:val="24"/>
          <w:lang w:val="en-US"/>
        </w:rPr>
        <w:t xml:space="preserve"> else in </w:t>
      </w:r>
      <w:r w:rsidR="00E47521">
        <w:rPr>
          <w:sz w:val="24"/>
          <w:szCs w:val="24"/>
          <w:lang w:val="en-US"/>
        </w:rPr>
        <w:t>T</w:t>
      </w:r>
      <w:r w:rsidRPr="000457F8">
        <w:rPr>
          <w:sz w:val="24"/>
          <w:szCs w:val="24"/>
          <w:lang w:val="en-US"/>
        </w:rPr>
        <w:t xml:space="preserve">roon, conclusion was the library was the best option. EYC is a requirement of Scottish government and that is where the money is coming from. </w:t>
      </w:r>
    </w:p>
    <w:p w14:paraId="33A70504" w14:textId="77777777" w:rsidR="00A90D44" w:rsidRDefault="00A90D44" w:rsidP="000F56A8">
      <w:pPr>
        <w:ind w:left="720"/>
        <w:rPr>
          <w:rFonts w:cstheme="minorHAnsi"/>
          <w:sz w:val="24"/>
          <w:szCs w:val="24"/>
        </w:rPr>
      </w:pPr>
    </w:p>
    <w:p w14:paraId="6E0D0BBB" w14:textId="77777777" w:rsidR="00B61029" w:rsidRDefault="00B61029" w:rsidP="000F56A8">
      <w:pPr>
        <w:ind w:left="720"/>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7096C906"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0457F8">
        <w:rPr>
          <w:rFonts w:cstheme="minorHAnsi"/>
          <w:b/>
          <w:bCs/>
          <w:sz w:val="24"/>
          <w:szCs w:val="24"/>
        </w:rPr>
        <w:t>Christine Smith</w:t>
      </w:r>
    </w:p>
    <w:p w14:paraId="5A40863C" w14:textId="2A9DCCF2" w:rsidR="000F56A8" w:rsidRPr="000F56A8" w:rsidRDefault="000F56A8" w:rsidP="000457F8">
      <w:pPr>
        <w:pStyle w:val="ListParagraph"/>
        <w:rPr>
          <w:rFonts w:cstheme="minorHAnsi"/>
          <w:b/>
          <w:bCs/>
          <w:sz w:val="24"/>
          <w:szCs w:val="24"/>
        </w:rPr>
      </w:pPr>
      <w:r w:rsidRPr="000F56A8">
        <w:rPr>
          <w:rFonts w:cstheme="minorHAnsi"/>
          <w:b/>
          <w:bCs/>
          <w:sz w:val="24"/>
          <w:szCs w:val="24"/>
        </w:rPr>
        <w:t xml:space="preserve">Seconded by – </w:t>
      </w:r>
      <w:r w:rsidR="000457F8">
        <w:rPr>
          <w:rFonts w:cstheme="minorHAnsi"/>
          <w:b/>
          <w:bCs/>
          <w:sz w:val="24"/>
          <w:szCs w:val="24"/>
        </w:rPr>
        <w:t>Brian Phillips</w:t>
      </w:r>
    </w:p>
    <w:p w14:paraId="786A8D6D" w14:textId="77777777" w:rsidR="000F56A8" w:rsidRPr="000F56A8" w:rsidRDefault="000F56A8" w:rsidP="000F56A8">
      <w:pPr>
        <w:rPr>
          <w:rFonts w:cstheme="minorHAnsi"/>
          <w:sz w:val="24"/>
          <w:szCs w:val="24"/>
        </w:rPr>
      </w:pPr>
    </w:p>
    <w:p w14:paraId="2AC0827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TREASURERS REPORT </w:t>
      </w:r>
    </w:p>
    <w:p w14:paraId="3658D5A2" w14:textId="77777777" w:rsidR="000F56A8" w:rsidRPr="000457F8" w:rsidRDefault="000F56A8" w:rsidP="000F56A8">
      <w:pPr>
        <w:rPr>
          <w:rFonts w:cstheme="minorHAnsi"/>
          <w:b/>
          <w:bCs/>
          <w:sz w:val="24"/>
          <w:szCs w:val="24"/>
        </w:rPr>
      </w:pPr>
    </w:p>
    <w:p w14:paraId="185C3339" w14:textId="77777777" w:rsidR="000F56A8" w:rsidRPr="000457F8" w:rsidRDefault="000F56A8" w:rsidP="000F56A8">
      <w:pPr>
        <w:pStyle w:val="ListParagraph"/>
        <w:numPr>
          <w:ilvl w:val="0"/>
          <w:numId w:val="4"/>
        </w:numPr>
        <w:rPr>
          <w:rFonts w:cstheme="minorHAnsi"/>
          <w:b/>
          <w:sz w:val="24"/>
          <w:szCs w:val="24"/>
        </w:rPr>
      </w:pPr>
      <w:r w:rsidRPr="000457F8">
        <w:rPr>
          <w:rFonts w:cstheme="minorHAnsi"/>
          <w:b/>
          <w:sz w:val="24"/>
          <w:szCs w:val="24"/>
        </w:rPr>
        <w:t>TCC REPORTS.</w:t>
      </w:r>
    </w:p>
    <w:p w14:paraId="2425C88E" w14:textId="77777777" w:rsidR="000F56A8" w:rsidRPr="000457F8" w:rsidRDefault="000F56A8" w:rsidP="000F56A8">
      <w:pPr>
        <w:rPr>
          <w:rFonts w:cstheme="minorHAnsi"/>
          <w:bCs/>
          <w:sz w:val="24"/>
          <w:szCs w:val="24"/>
        </w:rPr>
      </w:pPr>
    </w:p>
    <w:p w14:paraId="20DF40CA" w14:textId="1838C374" w:rsidR="000457F8" w:rsidRPr="000457F8" w:rsidRDefault="000F56A8" w:rsidP="000457F8">
      <w:pPr>
        <w:pStyle w:val="ListParagraph"/>
        <w:numPr>
          <w:ilvl w:val="0"/>
          <w:numId w:val="7"/>
        </w:numPr>
        <w:rPr>
          <w:sz w:val="24"/>
          <w:szCs w:val="24"/>
          <w:lang w:val="en-US"/>
        </w:rPr>
      </w:pPr>
      <w:r w:rsidRPr="000457F8">
        <w:rPr>
          <w:rFonts w:cstheme="minorHAnsi"/>
          <w:sz w:val="24"/>
          <w:szCs w:val="24"/>
        </w:rPr>
        <w:t>Youth Forum</w:t>
      </w:r>
      <w:r w:rsidR="000457F8" w:rsidRPr="000457F8">
        <w:rPr>
          <w:rFonts w:cstheme="minorHAnsi"/>
          <w:sz w:val="24"/>
          <w:szCs w:val="24"/>
        </w:rPr>
        <w:t xml:space="preserve"> - </w:t>
      </w:r>
      <w:r w:rsidR="000457F8" w:rsidRPr="000457F8">
        <w:rPr>
          <w:sz w:val="24"/>
          <w:szCs w:val="24"/>
          <w:lang w:val="en-US"/>
        </w:rPr>
        <w:t xml:space="preserve">South Ayrshire Youth Forum – in limbo, not up and running as yet – need some youth representation in wider South Ayrshire.  VASA – saltire awards etc and get them altogether to come up with a plan of action.   </w:t>
      </w:r>
    </w:p>
    <w:p w14:paraId="588BC7ED" w14:textId="2FC558D1" w:rsidR="000F56A8" w:rsidRPr="000457F8" w:rsidRDefault="000F56A8" w:rsidP="000457F8">
      <w:pPr>
        <w:pStyle w:val="ListParagraph"/>
        <w:ind w:left="1080"/>
        <w:rPr>
          <w:rFonts w:cstheme="minorHAnsi"/>
          <w:sz w:val="24"/>
          <w:szCs w:val="24"/>
        </w:rPr>
      </w:pPr>
    </w:p>
    <w:p w14:paraId="17B5D9E4" w14:textId="2E631B91" w:rsidR="0080274F" w:rsidRPr="0080274F" w:rsidRDefault="000F56A8" w:rsidP="0080274F">
      <w:pPr>
        <w:pStyle w:val="ListParagraph"/>
        <w:numPr>
          <w:ilvl w:val="0"/>
          <w:numId w:val="7"/>
        </w:numPr>
        <w:rPr>
          <w:lang w:val="en-US"/>
        </w:rPr>
      </w:pPr>
      <w:r w:rsidRPr="0080274F">
        <w:rPr>
          <w:rFonts w:cstheme="minorHAnsi"/>
          <w:sz w:val="24"/>
          <w:szCs w:val="24"/>
        </w:rPr>
        <w:t>Events</w:t>
      </w:r>
      <w:r w:rsidR="0080274F" w:rsidRPr="0080274F">
        <w:rPr>
          <w:rFonts w:cstheme="minorHAnsi"/>
          <w:sz w:val="24"/>
          <w:szCs w:val="24"/>
        </w:rPr>
        <w:t xml:space="preserve"> </w:t>
      </w:r>
      <w:r w:rsidR="00645A9D" w:rsidRPr="0080274F">
        <w:rPr>
          <w:rFonts w:cstheme="minorHAnsi"/>
          <w:sz w:val="24"/>
          <w:szCs w:val="24"/>
        </w:rPr>
        <w:t>- Wintertainment</w:t>
      </w:r>
      <w:r w:rsidR="0080274F" w:rsidRPr="0080274F">
        <w:rPr>
          <w:lang w:val="en-US"/>
        </w:rPr>
        <w:t xml:space="preserve"> 19</w:t>
      </w:r>
      <w:r w:rsidR="0080274F" w:rsidRPr="0080274F">
        <w:rPr>
          <w:vertAlign w:val="superscript"/>
          <w:lang w:val="en-US"/>
        </w:rPr>
        <w:t>th</w:t>
      </w:r>
      <w:r w:rsidR="0080274F" w:rsidRPr="0080274F">
        <w:rPr>
          <w:lang w:val="en-US"/>
        </w:rPr>
        <w:t xml:space="preserve"> November – </w:t>
      </w:r>
      <w:r w:rsidR="00E47521">
        <w:rPr>
          <w:lang w:val="en-US"/>
        </w:rPr>
        <w:t>T</w:t>
      </w:r>
      <w:r w:rsidR="0080274F" w:rsidRPr="0080274F">
        <w:rPr>
          <w:lang w:val="en-US"/>
        </w:rPr>
        <w:t xml:space="preserve">roon old parish church. Everything organised – parade </w:t>
      </w:r>
    </w:p>
    <w:p w14:paraId="3674C942" w14:textId="77777777" w:rsidR="0080274F" w:rsidRDefault="0080274F" w:rsidP="0080274F">
      <w:pPr>
        <w:ind w:left="360" w:firstLine="720"/>
        <w:rPr>
          <w:lang w:val="en-US"/>
        </w:rPr>
      </w:pPr>
      <w:r>
        <w:rPr>
          <w:lang w:val="en-US"/>
        </w:rPr>
        <w:t xml:space="preserve">Need volunteers to be stewards </w:t>
      </w:r>
    </w:p>
    <w:p w14:paraId="6AD8508C" w14:textId="77777777" w:rsidR="0080274F" w:rsidRPr="0080274F" w:rsidRDefault="0080274F" w:rsidP="0080274F">
      <w:pPr>
        <w:rPr>
          <w:rFonts w:cstheme="minorHAnsi"/>
          <w:sz w:val="24"/>
          <w:szCs w:val="24"/>
        </w:rPr>
      </w:pPr>
    </w:p>
    <w:p w14:paraId="0A93F02B" w14:textId="7CC376F4" w:rsidR="0080274F" w:rsidRPr="0080274F" w:rsidRDefault="0080274F" w:rsidP="00484178">
      <w:pPr>
        <w:pStyle w:val="ListParagraph"/>
        <w:numPr>
          <w:ilvl w:val="0"/>
          <w:numId w:val="7"/>
        </w:numPr>
        <w:rPr>
          <w:sz w:val="24"/>
          <w:szCs w:val="24"/>
          <w:lang w:val="en-US"/>
        </w:rPr>
      </w:pPr>
      <w:r w:rsidRPr="0080274F">
        <w:rPr>
          <w:sz w:val="24"/>
          <w:szCs w:val="24"/>
          <w:lang w:val="en-US"/>
        </w:rPr>
        <w:t>Xmas Lights – Ian normally deals with lights, Paul Symington is awaiting funding, hopefully know tomorrow 8</w:t>
      </w:r>
      <w:r w:rsidRPr="0080274F">
        <w:rPr>
          <w:sz w:val="24"/>
          <w:szCs w:val="24"/>
          <w:vertAlign w:val="superscript"/>
          <w:lang w:val="en-US"/>
        </w:rPr>
        <w:t>th</w:t>
      </w:r>
      <w:r w:rsidRPr="0080274F">
        <w:rPr>
          <w:sz w:val="24"/>
          <w:szCs w:val="24"/>
          <w:lang w:val="en-US"/>
        </w:rPr>
        <w:t xml:space="preserve"> November.  TW – any existing lights will be put up, if were up previous years.  PAT testing – when required, every year or couple of years, TW will double check this.</w:t>
      </w:r>
    </w:p>
    <w:p w14:paraId="552CBB9F" w14:textId="68715A7D" w:rsidR="000F56A8" w:rsidRPr="000457F8" w:rsidRDefault="000F56A8" w:rsidP="0080274F">
      <w:pPr>
        <w:pStyle w:val="ListParagraph"/>
        <w:ind w:left="1080"/>
        <w:rPr>
          <w:rFonts w:cstheme="minorHAnsi"/>
          <w:sz w:val="24"/>
          <w:szCs w:val="24"/>
        </w:rPr>
      </w:pPr>
    </w:p>
    <w:p w14:paraId="04E8E591" w14:textId="77777777" w:rsidR="0080274F" w:rsidRDefault="000F56A8" w:rsidP="000F56A8">
      <w:pPr>
        <w:pStyle w:val="ListParagraph"/>
        <w:numPr>
          <w:ilvl w:val="0"/>
          <w:numId w:val="7"/>
        </w:numPr>
        <w:rPr>
          <w:rFonts w:cstheme="minorHAnsi"/>
          <w:sz w:val="24"/>
          <w:szCs w:val="24"/>
        </w:rPr>
      </w:pPr>
      <w:r w:rsidRPr="000457F8">
        <w:rPr>
          <w:rFonts w:cstheme="minorHAnsi"/>
          <w:sz w:val="24"/>
          <w:szCs w:val="24"/>
        </w:rPr>
        <w:t>Licensing.</w:t>
      </w:r>
      <w:r w:rsidR="0080274F">
        <w:rPr>
          <w:rFonts w:cstheme="minorHAnsi"/>
          <w:sz w:val="24"/>
          <w:szCs w:val="24"/>
        </w:rPr>
        <w:t xml:space="preserve"> – PS and FC dealing with.</w:t>
      </w:r>
    </w:p>
    <w:p w14:paraId="75BBADB9" w14:textId="77777777" w:rsidR="0080274F" w:rsidRPr="0080274F" w:rsidRDefault="0080274F" w:rsidP="0080274F">
      <w:pPr>
        <w:pStyle w:val="ListParagraph"/>
        <w:rPr>
          <w:rFonts w:cstheme="minorHAnsi"/>
          <w:sz w:val="24"/>
          <w:szCs w:val="24"/>
        </w:rPr>
      </w:pPr>
    </w:p>
    <w:p w14:paraId="1B284583" w14:textId="007879B7" w:rsidR="0080274F" w:rsidRPr="0080274F" w:rsidRDefault="000F56A8" w:rsidP="00160D08">
      <w:pPr>
        <w:pStyle w:val="ListParagraph"/>
        <w:numPr>
          <w:ilvl w:val="0"/>
          <w:numId w:val="7"/>
        </w:numPr>
        <w:rPr>
          <w:sz w:val="24"/>
          <w:szCs w:val="24"/>
          <w:lang w:val="en-US"/>
        </w:rPr>
      </w:pPr>
      <w:r w:rsidRPr="0080274F">
        <w:rPr>
          <w:rFonts w:eastAsia="Times New Roman" w:cstheme="minorHAnsi"/>
          <w:sz w:val="24"/>
          <w:szCs w:val="24"/>
          <w:shd w:val="clear" w:color="auto" w:fill="FFFFFF"/>
        </w:rPr>
        <w:t>Troon Heritage</w:t>
      </w:r>
      <w:r w:rsidR="0080274F">
        <w:rPr>
          <w:rFonts w:eastAsia="Times New Roman" w:cstheme="minorHAnsi"/>
          <w:sz w:val="24"/>
          <w:szCs w:val="24"/>
          <w:shd w:val="clear" w:color="auto" w:fill="FFFFFF"/>
        </w:rPr>
        <w:t xml:space="preserve"> – no further updates</w:t>
      </w:r>
    </w:p>
    <w:p w14:paraId="4A409441" w14:textId="77777777" w:rsidR="0080274F" w:rsidRPr="0080274F" w:rsidRDefault="0080274F" w:rsidP="0080274F">
      <w:pPr>
        <w:pStyle w:val="ListParagraph"/>
        <w:ind w:left="1080"/>
        <w:rPr>
          <w:sz w:val="24"/>
          <w:szCs w:val="24"/>
          <w:lang w:val="en-US"/>
        </w:rPr>
      </w:pPr>
    </w:p>
    <w:p w14:paraId="4BD3F1FD" w14:textId="2047AA5B" w:rsidR="0080274F" w:rsidRPr="0080274F" w:rsidRDefault="0080274F" w:rsidP="00160D08">
      <w:pPr>
        <w:pStyle w:val="ListParagraph"/>
        <w:numPr>
          <w:ilvl w:val="0"/>
          <w:numId w:val="7"/>
        </w:numPr>
        <w:rPr>
          <w:sz w:val="24"/>
          <w:szCs w:val="24"/>
          <w:lang w:val="en-US"/>
        </w:rPr>
      </w:pPr>
      <w:r w:rsidRPr="0080274F">
        <w:rPr>
          <w:rFonts w:cstheme="minorHAnsi"/>
          <w:sz w:val="24"/>
          <w:szCs w:val="24"/>
        </w:rPr>
        <w:t>W</w:t>
      </w:r>
      <w:r w:rsidR="000F56A8" w:rsidRPr="0080274F">
        <w:rPr>
          <w:rFonts w:cstheme="minorHAnsi"/>
          <w:sz w:val="24"/>
          <w:szCs w:val="24"/>
        </w:rPr>
        <w:t>eb Page and Email update</w:t>
      </w:r>
      <w:r w:rsidRPr="0080274F">
        <w:rPr>
          <w:rFonts w:cstheme="minorHAnsi"/>
          <w:sz w:val="24"/>
          <w:szCs w:val="24"/>
        </w:rPr>
        <w:t xml:space="preserve"> - </w:t>
      </w:r>
      <w:r w:rsidRPr="0080274F">
        <w:rPr>
          <w:sz w:val="24"/>
          <w:szCs w:val="24"/>
          <w:lang w:val="en-US"/>
        </w:rPr>
        <w:t xml:space="preserve">Web page, everything updated with web page, Nicky deals with </w:t>
      </w:r>
      <w:r w:rsidR="00E47521" w:rsidRPr="0080274F">
        <w:rPr>
          <w:sz w:val="24"/>
          <w:szCs w:val="24"/>
          <w:lang w:val="en-US"/>
        </w:rPr>
        <w:t>Facebook</w:t>
      </w:r>
      <w:r w:rsidRPr="0080274F">
        <w:rPr>
          <w:sz w:val="24"/>
          <w:szCs w:val="24"/>
          <w:lang w:val="en-US"/>
        </w:rPr>
        <w:t xml:space="preserve"> page.</w:t>
      </w:r>
    </w:p>
    <w:p w14:paraId="698ADFED" w14:textId="1CF75F23" w:rsidR="000F56A8" w:rsidRPr="000457F8" w:rsidRDefault="000F56A8" w:rsidP="0080274F">
      <w:pPr>
        <w:pStyle w:val="ListParagraph"/>
        <w:ind w:left="1080"/>
        <w:rPr>
          <w:rFonts w:cstheme="minorHAnsi"/>
          <w:sz w:val="24"/>
          <w:szCs w:val="24"/>
        </w:rPr>
      </w:pPr>
    </w:p>
    <w:p w14:paraId="4BE6A7AE" w14:textId="7C87DF55" w:rsidR="000F56A8" w:rsidRDefault="000F56A8" w:rsidP="000F56A8">
      <w:pPr>
        <w:pStyle w:val="ListParagraph"/>
        <w:numPr>
          <w:ilvl w:val="0"/>
          <w:numId w:val="7"/>
        </w:numPr>
        <w:rPr>
          <w:rFonts w:cstheme="minorHAnsi"/>
          <w:sz w:val="24"/>
          <w:szCs w:val="24"/>
        </w:rPr>
      </w:pPr>
      <w:r w:rsidRPr="000457F8">
        <w:rPr>
          <w:rFonts w:cstheme="minorHAnsi"/>
          <w:sz w:val="24"/>
          <w:szCs w:val="24"/>
        </w:rPr>
        <w:t xml:space="preserve">ARA North Drive Cycle </w:t>
      </w:r>
      <w:r w:rsidR="00645A9D" w:rsidRPr="000457F8">
        <w:rPr>
          <w:rFonts w:cstheme="minorHAnsi"/>
          <w:sz w:val="24"/>
          <w:szCs w:val="24"/>
        </w:rPr>
        <w:t>Route</w:t>
      </w:r>
      <w:r w:rsidR="00645A9D">
        <w:rPr>
          <w:rFonts w:cstheme="minorHAnsi"/>
          <w:sz w:val="24"/>
          <w:szCs w:val="24"/>
        </w:rPr>
        <w:t xml:space="preserve"> -</w:t>
      </w:r>
      <w:r w:rsidR="0080274F">
        <w:rPr>
          <w:rFonts w:cstheme="minorHAnsi"/>
          <w:sz w:val="24"/>
          <w:szCs w:val="24"/>
        </w:rPr>
        <w:t xml:space="preserve"> still ongoing – consultations in pipeline.</w:t>
      </w:r>
    </w:p>
    <w:p w14:paraId="12B66A7E" w14:textId="77777777" w:rsidR="000457F8" w:rsidRPr="000457F8" w:rsidRDefault="000457F8" w:rsidP="000457F8">
      <w:pPr>
        <w:pStyle w:val="ListParagraph"/>
        <w:ind w:left="1080"/>
        <w:rPr>
          <w:rFonts w:cstheme="minorHAnsi"/>
          <w:sz w:val="24"/>
          <w:szCs w:val="24"/>
        </w:rPr>
      </w:pPr>
    </w:p>
    <w:p w14:paraId="4F3AC4CE" w14:textId="5FFC51D3" w:rsidR="000457F8" w:rsidRPr="000457F8" w:rsidRDefault="000F56A8" w:rsidP="00877AEC">
      <w:pPr>
        <w:pStyle w:val="ListParagraph"/>
        <w:numPr>
          <w:ilvl w:val="0"/>
          <w:numId w:val="7"/>
        </w:numPr>
        <w:rPr>
          <w:sz w:val="24"/>
          <w:szCs w:val="24"/>
          <w:lang w:val="en-US"/>
        </w:rPr>
      </w:pPr>
      <w:r w:rsidRPr="000457F8">
        <w:rPr>
          <w:rFonts w:cstheme="minorHAnsi"/>
          <w:sz w:val="24"/>
          <w:szCs w:val="24"/>
        </w:rPr>
        <w:t>Network Rail Troon Station</w:t>
      </w:r>
      <w:r w:rsidR="000457F8" w:rsidRPr="000457F8">
        <w:rPr>
          <w:rFonts w:cstheme="minorHAnsi"/>
          <w:sz w:val="24"/>
          <w:szCs w:val="24"/>
        </w:rPr>
        <w:t xml:space="preserve"> -  </w:t>
      </w:r>
      <w:r w:rsidR="000457F8" w:rsidRPr="000457F8">
        <w:rPr>
          <w:b/>
          <w:bCs/>
          <w:sz w:val="24"/>
          <w:szCs w:val="24"/>
          <w:u w:val="single"/>
          <w:lang w:val="en-US"/>
        </w:rPr>
        <w:t xml:space="preserve">Robert – </w:t>
      </w:r>
      <w:r w:rsidR="000457F8" w:rsidRPr="000457F8">
        <w:rPr>
          <w:sz w:val="24"/>
          <w:szCs w:val="24"/>
          <w:lang w:val="en-US"/>
        </w:rPr>
        <w:t xml:space="preserve">visited the train station, canopy around where the building is going to be, new platform on building, met Siobhan Brown, local MSP to show her what work has been done already, Mid – October up to date. </w:t>
      </w:r>
    </w:p>
    <w:p w14:paraId="1A88C787" w14:textId="5E39172B" w:rsidR="000F56A8" w:rsidRPr="000F56A8" w:rsidRDefault="000F56A8" w:rsidP="000457F8">
      <w:pPr>
        <w:pStyle w:val="ListParagraph"/>
        <w:ind w:left="1080"/>
        <w:rPr>
          <w:rFonts w:cstheme="minorHAnsi"/>
          <w:sz w:val="24"/>
          <w:szCs w:val="24"/>
        </w:rPr>
      </w:pPr>
      <w:r w:rsidRPr="000457F8">
        <w:rPr>
          <w:rFonts w:cstheme="minorHAnsi"/>
          <w:sz w:val="24"/>
          <w:szCs w:val="24"/>
        </w:rPr>
        <w:t xml:space="preserve"> </w:t>
      </w:r>
      <w:r w:rsidR="00AD00C3" w:rsidRPr="000457F8">
        <w:rPr>
          <w:rFonts w:cstheme="minorHAnsi"/>
          <w:sz w:val="24"/>
          <w:szCs w:val="24"/>
        </w:rPr>
        <w:t xml:space="preserve"> </w:t>
      </w:r>
    </w:p>
    <w:p w14:paraId="2932EDF8" w14:textId="049B3327" w:rsidR="000457F8" w:rsidRDefault="000F56A8" w:rsidP="005A7714">
      <w:pPr>
        <w:pStyle w:val="ListParagraph"/>
        <w:numPr>
          <w:ilvl w:val="0"/>
          <w:numId w:val="7"/>
        </w:numPr>
        <w:rPr>
          <w:sz w:val="24"/>
          <w:szCs w:val="24"/>
          <w:lang w:val="en-US"/>
        </w:rPr>
      </w:pPr>
      <w:r w:rsidRPr="000457F8">
        <w:rPr>
          <w:rFonts w:cstheme="minorHAnsi"/>
          <w:sz w:val="24"/>
          <w:szCs w:val="24"/>
        </w:rPr>
        <w:t xml:space="preserve">Cal-Mac Ferry </w:t>
      </w:r>
      <w:r w:rsidR="000457F8" w:rsidRPr="000457F8">
        <w:rPr>
          <w:rFonts w:cstheme="minorHAnsi"/>
          <w:sz w:val="24"/>
          <w:szCs w:val="24"/>
        </w:rPr>
        <w:t xml:space="preserve">- </w:t>
      </w:r>
      <w:r w:rsidR="000457F8" w:rsidRPr="000457F8">
        <w:rPr>
          <w:sz w:val="24"/>
          <w:szCs w:val="24"/>
          <w:lang w:val="en-US"/>
        </w:rPr>
        <w:t xml:space="preserve">S Kelso, meeting with and they are re-routing the </w:t>
      </w:r>
      <w:r w:rsidR="00E47521" w:rsidRPr="000457F8">
        <w:rPr>
          <w:sz w:val="24"/>
          <w:szCs w:val="24"/>
          <w:lang w:val="en-US"/>
        </w:rPr>
        <w:t>catamaran</w:t>
      </w:r>
      <w:r w:rsidR="000457F8" w:rsidRPr="000457F8">
        <w:rPr>
          <w:sz w:val="24"/>
          <w:szCs w:val="24"/>
          <w:lang w:val="en-US"/>
        </w:rPr>
        <w:t xml:space="preserve"> to Ardrossan to Brodick for the next 6 months, still a few things to do at Troon but not coming as yet.</w:t>
      </w:r>
    </w:p>
    <w:p w14:paraId="239BCD52" w14:textId="77777777" w:rsidR="0080274F" w:rsidRPr="0080274F" w:rsidRDefault="0080274F" w:rsidP="0080274F">
      <w:pPr>
        <w:pStyle w:val="ListParagraph"/>
        <w:ind w:left="1080"/>
        <w:rPr>
          <w:lang w:val="en-US"/>
        </w:rPr>
      </w:pPr>
    </w:p>
    <w:p w14:paraId="4A364473" w14:textId="6DFCE6EC" w:rsidR="000457F8" w:rsidRPr="0080274F" w:rsidRDefault="000457F8" w:rsidP="0080274F">
      <w:pPr>
        <w:pStyle w:val="ListParagraph"/>
        <w:numPr>
          <w:ilvl w:val="0"/>
          <w:numId w:val="7"/>
        </w:numPr>
        <w:rPr>
          <w:lang w:val="en-US"/>
        </w:rPr>
      </w:pPr>
      <w:r w:rsidRPr="0080274F">
        <w:rPr>
          <w:sz w:val="24"/>
          <w:szCs w:val="24"/>
          <w:lang w:val="en-US"/>
        </w:rPr>
        <w:t xml:space="preserve">TDT - </w:t>
      </w:r>
      <w:bookmarkStart w:id="0" w:name="_Hlk151984961"/>
      <w:r w:rsidRPr="0080274F">
        <w:rPr>
          <w:sz w:val="24"/>
          <w:szCs w:val="24"/>
          <w:lang w:val="en-US"/>
        </w:rPr>
        <w:t xml:space="preserve">Troon Development Trust – Cllr Bell – meeting last week, initial plan </w:t>
      </w:r>
      <w:r w:rsidR="00645A9D">
        <w:rPr>
          <w:sz w:val="24"/>
          <w:szCs w:val="24"/>
          <w:lang w:val="en-US"/>
        </w:rPr>
        <w:t>is to become a SCIO</w:t>
      </w:r>
      <w:r w:rsidRPr="0080274F">
        <w:rPr>
          <w:sz w:val="24"/>
          <w:szCs w:val="24"/>
          <w:lang w:val="en-US"/>
        </w:rPr>
        <w:t xml:space="preserve"> </w:t>
      </w:r>
      <w:r w:rsidR="00645A9D">
        <w:rPr>
          <w:sz w:val="24"/>
          <w:szCs w:val="24"/>
          <w:lang w:val="en-US"/>
        </w:rPr>
        <w:t xml:space="preserve">by </w:t>
      </w:r>
      <w:r w:rsidRPr="0080274F">
        <w:rPr>
          <w:sz w:val="24"/>
          <w:szCs w:val="24"/>
          <w:lang w:val="en-US"/>
        </w:rPr>
        <w:t>end of year, to confirm membership and committee</w:t>
      </w:r>
      <w:r w:rsidR="00645A9D">
        <w:rPr>
          <w:sz w:val="24"/>
          <w:szCs w:val="24"/>
          <w:lang w:val="en-US"/>
        </w:rPr>
        <w:t xml:space="preserve"> is </w:t>
      </w:r>
      <w:r w:rsidRPr="0080274F">
        <w:rPr>
          <w:sz w:val="24"/>
          <w:szCs w:val="24"/>
          <w:lang w:val="en-US"/>
        </w:rPr>
        <w:t xml:space="preserve">postponed till spring, </w:t>
      </w:r>
      <w:r w:rsidR="00645A9D">
        <w:rPr>
          <w:sz w:val="24"/>
          <w:szCs w:val="24"/>
          <w:lang w:val="en-US"/>
        </w:rPr>
        <w:t xml:space="preserve">to </w:t>
      </w:r>
      <w:r w:rsidRPr="0080274F">
        <w:rPr>
          <w:sz w:val="24"/>
          <w:szCs w:val="24"/>
          <w:lang w:val="en-US"/>
        </w:rPr>
        <w:t xml:space="preserve">submit application for a Scottish charity. Can take several months to do this, but once done can apply for future funding.  Awaiting till end of busy months and then get this up and running.  Stall at </w:t>
      </w:r>
      <w:r w:rsidR="00E47521" w:rsidRPr="0080274F">
        <w:rPr>
          <w:sz w:val="24"/>
          <w:szCs w:val="24"/>
          <w:lang w:val="en-US"/>
        </w:rPr>
        <w:t>Wintertainment</w:t>
      </w:r>
      <w:r w:rsidRPr="0080274F">
        <w:rPr>
          <w:sz w:val="24"/>
          <w:szCs w:val="24"/>
          <w:lang w:val="en-US"/>
        </w:rPr>
        <w:t xml:space="preserve">, looking to do flyers and </w:t>
      </w:r>
      <w:r w:rsidR="00E47521">
        <w:rPr>
          <w:sz w:val="24"/>
          <w:szCs w:val="24"/>
          <w:lang w:val="en-US"/>
        </w:rPr>
        <w:t>X</w:t>
      </w:r>
      <w:r w:rsidRPr="0080274F">
        <w:rPr>
          <w:sz w:val="24"/>
          <w:szCs w:val="24"/>
          <w:lang w:val="en-US"/>
        </w:rPr>
        <w:t xml:space="preserve">mas newsletter.  30-40 members.   Youth Members, looking for to join.  Members 16+ would have voting rights.  QR code for joining form.  Looking for 16-25 which are </w:t>
      </w:r>
      <w:r w:rsidR="00645A9D" w:rsidRPr="0080274F">
        <w:rPr>
          <w:sz w:val="24"/>
          <w:szCs w:val="24"/>
          <w:lang w:val="en-US"/>
        </w:rPr>
        <w:t>underrepresented</w:t>
      </w:r>
      <w:r w:rsidRPr="0080274F">
        <w:rPr>
          <w:sz w:val="24"/>
          <w:szCs w:val="24"/>
          <w:lang w:val="en-US"/>
        </w:rPr>
        <w:t>.</w:t>
      </w:r>
      <w:r w:rsidRPr="0080274F">
        <w:rPr>
          <w:lang w:val="en-US"/>
        </w:rPr>
        <w:t xml:space="preserve"> </w:t>
      </w:r>
    </w:p>
    <w:bookmarkEnd w:id="0"/>
    <w:p w14:paraId="5FCFC296" w14:textId="1EECD8E7" w:rsidR="000457F8" w:rsidRPr="000457F8" w:rsidRDefault="000457F8" w:rsidP="0080274F">
      <w:pPr>
        <w:pStyle w:val="ListParagraph"/>
        <w:ind w:left="1080"/>
        <w:rPr>
          <w:sz w:val="24"/>
          <w:szCs w:val="24"/>
          <w:lang w:val="en-US"/>
        </w:rPr>
      </w:pPr>
    </w:p>
    <w:p w14:paraId="0BF5F3D4" w14:textId="77777777" w:rsid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SAC REPORTS &amp; DISCUSSION</w:t>
      </w:r>
    </w:p>
    <w:p w14:paraId="4A70CB67" w14:textId="77777777" w:rsidR="00A61AAF" w:rsidRPr="000F56A8" w:rsidRDefault="00A61AAF" w:rsidP="00A61AAF">
      <w:pPr>
        <w:pStyle w:val="ListParagraph"/>
        <w:rPr>
          <w:rFonts w:cstheme="minorHAnsi"/>
          <w:b/>
          <w:bCs/>
          <w:sz w:val="24"/>
          <w:szCs w:val="24"/>
        </w:rPr>
      </w:pPr>
    </w:p>
    <w:p w14:paraId="60229696" w14:textId="77777777" w:rsidR="00A61AAF" w:rsidRPr="00A61AAF" w:rsidRDefault="00A61AAF" w:rsidP="00A61AAF">
      <w:pPr>
        <w:pStyle w:val="ListParagraph"/>
        <w:numPr>
          <w:ilvl w:val="1"/>
          <w:numId w:val="4"/>
        </w:numPr>
        <w:rPr>
          <w:lang w:val="en-US"/>
        </w:rPr>
      </w:pPr>
      <w:r w:rsidRPr="00A61AAF">
        <w:rPr>
          <w:b/>
          <w:bCs/>
          <w:lang w:val="en-US"/>
        </w:rPr>
        <w:t>Cllr Saxton</w:t>
      </w:r>
      <w:r w:rsidRPr="00A61AAF">
        <w:rPr>
          <w:lang w:val="en-US"/>
        </w:rPr>
        <w:t xml:space="preserve"> – not a lot to report this month</w:t>
      </w:r>
    </w:p>
    <w:p w14:paraId="29F7ECDC" w14:textId="77777777" w:rsidR="00A61AAF" w:rsidRPr="00A61AAF" w:rsidRDefault="00A61AAF" w:rsidP="00A61AAF">
      <w:pPr>
        <w:pStyle w:val="ListParagraph"/>
        <w:numPr>
          <w:ilvl w:val="1"/>
          <w:numId w:val="4"/>
        </w:numPr>
        <w:rPr>
          <w:lang w:val="en-US"/>
        </w:rPr>
      </w:pPr>
      <w:r w:rsidRPr="00A61AAF">
        <w:rPr>
          <w:b/>
          <w:bCs/>
          <w:lang w:val="en-US"/>
        </w:rPr>
        <w:t>Cllr Mackay</w:t>
      </w:r>
      <w:r w:rsidRPr="00A61AAF">
        <w:rPr>
          <w:lang w:val="en-US"/>
        </w:rPr>
        <w:t xml:space="preserve"> – will send update – not a lot happening this month – traffic consultation.  Rationalize the parking for the new early years centre.  Locality planning grants – up to £3000 for community groups, closing date.</w:t>
      </w:r>
    </w:p>
    <w:p w14:paraId="27466AC5" w14:textId="65639F74" w:rsidR="00A61AAF" w:rsidRDefault="00A61AAF" w:rsidP="00A61AAF">
      <w:pPr>
        <w:pStyle w:val="ListParagraph"/>
        <w:numPr>
          <w:ilvl w:val="1"/>
          <w:numId w:val="4"/>
        </w:numPr>
        <w:rPr>
          <w:lang w:val="en-US"/>
        </w:rPr>
      </w:pPr>
      <w:r w:rsidRPr="00A61AAF">
        <w:rPr>
          <w:b/>
          <w:bCs/>
          <w:lang w:val="en-US"/>
        </w:rPr>
        <w:t>Cllr Bell</w:t>
      </w:r>
      <w:r w:rsidRPr="00A61AAF">
        <w:rPr>
          <w:lang w:val="en-US"/>
        </w:rPr>
        <w:t xml:space="preserve"> – cycle path, final plans getting worked on and consultation will go out as soon as possible. Consultation about Ayrshire link, travel, Ballantrae – South Ayrshire, Ayr to Prestwick to loans, community action group for this.  Next meeting end of November in Girvan. </w:t>
      </w:r>
      <w:r>
        <w:rPr>
          <w:lang w:val="en-US"/>
        </w:rPr>
        <w:t>There is a w</w:t>
      </w:r>
      <w:r w:rsidRPr="00A61AAF">
        <w:rPr>
          <w:lang w:val="en-US"/>
        </w:rPr>
        <w:t>orking group.</w:t>
      </w:r>
    </w:p>
    <w:p w14:paraId="2634007B" w14:textId="7A9C8B78" w:rsidR="006446D9" w:rsidRPr="00A61AAF" w:rsidRDefault="006446D9" w:rsidP="00A61AAF">
      <w:pPr>
        <w:pStyle w:val="ListParagraph"/>
        <w:numPr>
          <w:ilvl w:val="1"/>
          <w:numId w:val="4"/>
        </w:numPr>
        <w:rPr>
          <w:lang w:val="en-US"/>
        </w:rPr>
      </w:pPr>
      <w:r>
        <w:rPr>
          <w:b/>
          <w:bCs/>
          <w:lang w:val="en-US"/>
        </w:rPr>
        <w:t xml:space="preserve">Cllr Pollock </w:t>
      </w:r>
      <w:r>
        <w:rPr>
          <w:lang w:val="en-US"/>
        </w:rPr>
        <w:t>– report sent out.</w:t>
      </w:r>
    </w:p>
    <w:p w14:paraId="1875D357" w14:textId="4B51FBA1" w:rsidR="00325A8B" w:rsidRDefault="00325A8B" w:rsidP="00C878EF">
      <w:pPr>
        <w:pStyle w:val="ListParagraph"/>
        <w:ind w:left="1440"/>
        <w:rPr>
          <w:rFonts w:ascii="Calibri" w:hAnsi="Calibri" w:cs="Calibri"/>
          <w:b/>
          <w:bCs/>
          <w:sz w:val="24"/>
          <w:szCs w:val="24"/>
        </w:rPr>
      </w:pPr>
    </w:p>
    <w:p w14:paraId="4C746034" w14:textId="77777777" w:rsidR="00C878EF" w:rsidRPr="00C878EF" w:rsidRDefault="00C878EF" w:rsidP="00C878EF">
      <w:pPr>
        <w:pStyle w:val="ListParagraph"/>
        <w:ind w:left="1440"/>
        <w:rPr>
          <w:rFonts w:ascii="Calibri" w:hAnsi="Calibri" w:cs="Calibri"/>
          <w:b/>
          <w:bCs/>
          <w:sz w:val="24"/>
          <w:szCs w:val="24"/>
        </w:rPr>
      </w:pPr>
    </w:p>
    <w:p w14:paraId="3B5710B2" w14:textId="47349430" w:rsidR="00325A8B" w:rsidRDefault="00325A8B" w:rsidP="00325A8B">
      <w:pPr>
        <w:pStyle w:val="ListParagraph"/>
        <w:numPr>
          <w:ilvl w:val="0"/>
          <w:numId w:val="4"/>
        </w:numPr>
        <w:rPr>
          <w:rFonts w:cstheme="minorHAnsi"/>
          <w:b/>
          <w:bCs/>
          <w:sz w:val="24"/>
          <w:szCs w:val="24"/>
        </w:rPr>
      </w:pPr>
      <w:r>
        <w:rPr>
          <w:rFonts w:cstheme="minorHAnsi"/>
          <w:b/>
          <w:bCs/>
          <w:sz w:val="24"/>
          <w:szCs w:val="24"/>
        </w:rPr>
        <w:t>POLICE REPORT.</w:t>
      </w:r>
    </w:p>
    <w:p w14:paraId="235F9858" w14:textId="77777777" w:rsidR="00325A8B" w:rsidRPr="00325A8B" w:rsidRDefault="00325A8B" w:rsidP="00325A8B">
      <w:pPr>
        <w:pStyle w:val="ListParagraph"/>
        <w:rPr>
          <w:rFonts w:cstheme="minorHAnsi"/>
          <w:b/>
          <w:bCs/>
          <w:sz w:val="24"/>
          <w:szCs w:val="24"/>
        </w:rPr>
      </w:pPr>
    </w:p>
    <w:p w14:paraId="119BDC50" w14:textId="4C2564EE" w:rsidR="00325A8B" w:rsidRDefault="00A61AAF" w:rsidP="00325A8B">
      <w:pPr>
        <w:ind w:left="720"/>
        <w:rPr>
          <w:rFonts w:cstheme="minorHAnsi"/>
          <w:sz w:val="24"/>
          <w:szCs w:val="24"/>
        </w:rPr>
      </w:pPr>
      <w:r>
        <w:rPr>
          <w:rFonts w:cstheme="minorHAnsi"/>
          <w:sz w:val="24"/>
          <w:szCs w:val="24"/>
        </w:rPr>
        <w:t xml:space="preserve">Sent out by secretary. </w:t>
      </w:r>
    </w:p>
    <w:p w14:paraId="3F16E07B" w14:textId="77777777" w:rsidR="00A61AAF" w:rsidRDefault="00A61AAF" w:rsidP="00325A8B">
      <w:pPr>
        <w:ind w:left="720"/>
        <w:rPr>
          <w:rFonts w:cstheme="minorHAnsi"/>
          <w:sz w:val="24"/>
          <w:szCs w:val="24"/>
        </w:rPr>
      </w:pPr>
    </w:p>
    <w:p w14:paraId="238A30A0" w14:textId="77777777" w:rsidR="00A61AAF" w:rsidRDefault="00A61AAF" w:rsidP="00325A8B">
      <w:pPr>
        <w:ind w:left="720"/>
        <w:rPr>
          <w:rFonts w:cstheme="minorHAnsi"/>
          <w:sz w:val="24"/>
          <w:szCs w:val="24"/>
        </w:rPr>
      </w:pPr>
    </w:p>
    <w:p w14:paraId="0DA9C466" w14:textId="77777777" w:rsidR="009D7213" w:rsidRPr="009D7213" w:rsidRDefault="009D7213" w:rsidP="00325A8B">
      <w:pPr>
        <w:ind w:left="720"/>
        <w:rPr>
          <w:rFonts w:cstheme="minorHAnsi"/>
          <w:sz w:val="24"/>
          <w:szCs w:val="24"/>
        </w:rPr>
      </w:pPr>
    </w:p>
    <w:p w14:paraId="623E5AFC" w14:textId="77777777" w:rsidR="009D7213" w:rsidRDefault="009D7213" w:rsidP="009D7213">
      <w:pPr>
        <w:pStyle w:val="ListParagraph"/>
        <w:numPr>
          <w:ilvl w:val="0"/>
          <w:numId w:val="4"/>
        </w:numPr>
        <w:rPr>
          <w:rFonts w:cstheme="minorHAnsi"/>
          <w:b/>
          <w:bCs/>
          <w:sz w:val="24"/>
          <w:szCs w:val="24"/>
        </w:rPr>
      </w:pPr>
      <w:r w:rsidRPr="000F56A8">
        <w:rPr>
          <w:rFonts w:cstheme="minorHAnsi"/>
          <w:b/>
          <w:bCs/>
          <w:sz w:val="24"/>
          <w:szCs w:val="24"/>
        </w:rPr>
        <w:t xml:space="preserve">AOCB </w:t>
      </w:r>
    </w:p>
    <w:p w14:paraId="463D54EB" w14:textId="77777777" w:rsidR="00A61AAF" w:rsidRDefault="00A61AAF" w:rsidP="00A61AAF">
      <w:pPr>
        <w:rPr>
          <w:rFonts w:cstheme="minorHAnsi"/>
          <w:b/>
          <w:bCs/>
          <w:sz w:val="24"/>
          <w:szCs w:val="24"/>
        </w:rPr>
      </w:pPr>
    </w:p>
    <w:p w14:paraId="3437F073" w14:textId="31C9F52E" w:rsidR="00A61AAF" w:rsidRPr="00A61AAF" w:rsidRDefault="00A61AAF" w:rsidP="00A61AAF">
      <w:pPr>
        <w:ind w:left="720"/>
        <w:rPr>
          <w:sz w:val="24"/>
          <w:szCs w:val="24"/>
          <w:lang w:val="en-US"/>
        </w:rPr>
      </w:pPr>
      <w:r w:rsidRPr="00A61AAF">
        <w:rPr>
          <w:sz w:val="24"/>
          <w:szCs w:val="24"/>
          <w:lang w:val="en-US"/>
        </w:rPr>
        <w:t xml:space="preserve">Community planning </w:t>
      </w:r>
      <w:r w:rsidR="00E47521" w:rsidRPr="00A61AAF">
        <w:rPr>
          <w:sz w:val="24"/>
          <w:szCs w:val="24"/>
          <w:lang w:val="en-US"/>
        </w:rPr>
        <w:t>webinars</w:t>
      </w:r>
      <w:r w:rsidRPr="00A61AAF">
        <w:rPr>
          <w:sz w:val="24"/>
          <w:szCs w:val="24"/>
          <w:lang w:val="en-US"/>
        </w:rPr>
        <w:t xml:space="preserve"> – 20</w:t>
      </w:r>
      <w:r w:rsidRPr="00A61AAF">
        <w:rPr>
          <w:sz w:val="24"/>
          <w:szCs w:val="24"/>
          <w:vertAlign w:val="superscript"/>
          <w:lang w:val="en-US"/>
        </w:rPr>
        <w:t>th</w:t>
      </w:r>
      <w:r w:rsidRPr="00A61AAF">
        <w:rPr>
          <w:sz w:val="24"/>
          <w:szCs w:val="24"/>
          <w:lang w:val="en-US"/>
        </w:rPr>
        <w:t xml:space="preserve"> November – 1</w:t>
      </w:r>
      <w:r w:rsidRPr="00A61AAF">
        <w:rPr>
          <w:sz w:val="24"/>
          <w:szCs w:val="24"/>
          <w:vertAlign w:val="superscript"/>
          <w:lang w:val="en-US"/>
        </w:rPr>
        <w:t>st</w:t>
      </w:r>
      <w:r w:rsidRPr="00A61AAF">
        <w:rPr>
          <w:sz w:val="24"/>
          <w:szCs w:val="24"/>
          <w:lang w:val="en-US"/>
        </w:rPr>
        <w:t xml:space="preserve"> December – SAC website, can register and get involved in this. Ageing well, youth forum etc. </w:t>
      </w:r>
    </w:p>
    <w:p w14:paraId="611043D1" w14:textId="77777777" w:rsidR="00A61AAF" w:rsidRPr="00A61AAF" w:rsidRDefault="00A61AAF" w:rsidP="00A61AAF">
      <w:pPr>
        <w:ind w:left="720"/>
        <w:rPr>
          <w:sz w:val="24"/>
          <w:szCs w:val="24"/>
          <w:lang w:val="en-US"/>
        </w:rPr>
      </w:pPr>
      <w:r w:rsidRPr="00A61AAF">
        <w:rPr>
          <w:sz w:val="24"/>
          <w:szCs w:val="24"/>
          <w:lang w:val="en-US"/>
        </w:rPr>
        <w:t>Youth Voice work.</w:t>
      </w:r>
    </w:p>
    <w:p w14:paraId="4806932D" w14:textId="77777777" w:rsidR="00A61AAF" w:rsidRPr="00A61AAF" w:rsidRDefault="00A61AAF" w:rsidP="00A61AAF">
      <w:pPr>
        <w:ind w:left="720"/>
        <w:rPr>
          <w:sz w:val="24"/>
          <w:szCs w:val="24"/>
          <w:lang w:val="en-US"/>
        </w:rPr>
      </w:pPr>
    </w:p>
    <w:p w14:paraId="3F48EE8E" w14:textId="3EDECD47" w:rsidR="00A61AAF" w:rsidRPr="00A61AAF" w:rsidRDefault="00A61AAF" w:rsidP="00A61AAF">
      <w:pPr>
        <w:ind w:left="720"/>
        <w:rPr>
          <w:sz w:val="24"/>
          <w:szCs w:val="24"/>
          <w:lang w:val="en-US"/>
        </w:rPr>
      </w:pPr>
      <w:r w:rsidRPr="00A61AAF">
        <w:rPr>
          <w:b/>
          <w:bCs/>
          <w:sz w:val="24"/>
          <w:szCs w:val="24"/>
          <w:lang w:val="en-US"/>
        </w:rPr>
        <w:t>DG</w:t>
      </w:r>
      <w:r w:rsidRPr="00A61AAF">
        <w:rPr>
          <w:sz w:val="24"/>
          <w:szCs w:val="24"/>
          <w:lang w:val="en-US"/>
        </w:rPr>
        <w:t xml:space="preserve"> – </w:t>
      </w:r>
      <w:r w:rsidR="00E47521">
        <w:rPr>
          <w:sz w:val="24"/>
          <w:szCs w:val="24"/>
          <w:lang w:val="en-US"/>
        </w:rPr>
        <w:t>regarding Troon</w:t>
      </w:r>
      <w:r w:rsidRPr="00A61AAF">
        <w:rPr>
          <w:sz w:val="24"/>
          <w:szCs w:val="24"/>
          <w:lang w:val="en-US"/>
        </w:rPr>
        <w:t xml:space="preserve"> </w:t>
      </w:r>
      <w:r w:rsidR="00E47521">
        <w:rPr>
          <w:sz w:val="24"/>
          <w:szCs w:val="24"/>
          <w:lang w:val="en-US"/>
        </w:rPr>
        <w:t xml:space="preserve">model </w:t>
      </w:r>
      <w:r w:rsidRPr="00A61AAF">
        <w:rPr>
          <w:sz w:val="24"/>
          <w:szCs w:val="24"/>
          <w:lang w:val="en-US"/>
        </w:rPr>
        <w:t xml:space="preserve">ships </w:t>
      </w:r>
      <w:r w:rsidR="00E47521">
        <w:rPr>
          <w:sz w:val="24"/>
          <w:szCs w:val="24"/>
          <w:lang w:val="en-US"/>
        </w:rPr>
        <w:t>and</w:t>
      </w:r>
      <w:r w:rsidRPr="00A61AAF">
        <w:rPr>
          <w:sz w:val="24"/>
          <w:szCs w:val="24"/>
          <w:lang w:val="en-US"/>
        </w:rPr>
        <w:t xml:space="preserve"> email from </w:t>
      </w:r>
      <w:r w:rsidR="00E47521" w:rsidRPr="00A61AAF">
        <w:rPr>
          <w:sz w:val="24"/>
          <w:szCs w:val="24"/>
          <w:lang w:val="en-US"/>
        </w:rPr>
        <w:t>Cllr</w:t>
      </w:r>
      <w:r w:rsidRPr="00A61AAF">
        <w:rPr>
          <w:sz w:val="24"/>
          <w:szCs w:val="24"/>
          <w:lang w:val="en-US"/>
        </w:rPr>
        <w:t xml:space="preserve"> </w:t>
      </w:r>
      <w:r w:rsidR="00E47521">
        <w:rPr>
          <w:sz w:val="24"/>
          <w:szCs w:val="24"/>
          <w:lang w:val="en-US"/>
        </w:rPr>
        <w:t>P</w:t>
      </w:r>
      <w:r w:rsidRPr="00A61AAF">
        <w:rPr>
          <w:sz w:val="24"/>
          <w:szCs w:val="24"/>
          <w:lang w:val="en-US"/>
        </w:rPr>
        <w:t xml:space="preserve">ollock – insurance </w:t>
      </w:r>
      <w:r w:rsidR="00E47521">
        <w:rPr>
          <w:sz w:val="24"/>
          <w:szCs w:val="24"/>
          <w:lang w:val="en-US"/>
        </w:rPr>
        <w:t xml:space="preserve">for the models has </w:t>
      </w:r>
      <w:r w:rsidRPr="00A61AAF">
        <w:rPr>
          <w:sz w:val="24"/>
          <w:szCs w:val="24"/>
          <w:lang w:val="en-US"/>
        </w:rPr>
        <w:t xml:space="preserve">not </w:t>
      </w:r>
      <w:r w:rsidR="00E47521">
        <w:rPr>
          <w:sz w:val="24"/>
          <w:szCs w:val="24"/>
          <w:lang w:val="en-US"/>
        </w:rPr>
        <w:t xml:space="preserve">been </w:t>
      </w:r>
      <w:r w:rsidRPr="00A61AAF">
        <w:rPr>
          <w:sz w:val="24"/>
          <w:szCs w:val="24"/>
          <w:lang w:val="en-US"/>
        </w:rPr>
        <w:t xml:space="preserve">an issue for 30-40 years but now </w:t>
      </w:r>
      <w:r w:rsidR="00E47521">
        <w:rPr>
          <w:sz w:val="24"/>
          <w:szCs w:val="24"/>
          <w:lang w:val="en-US"/>
        </w:rPr>
        <w:t xml:space="preserve">is </w:t>
      </w:r>
      <w:r w:rsidRPr="00A61AAF">
        <w:rPr>
          <w:sz w:val="24"/>
          <w:szCs w:val="24"/>
          <w:lang w:val="en-US"/>
        </w:rPr>
        <w:t>a huge problem</w:t>
      </w:r>
      <w:r w:rsidR="00E47521">
        <w:rPr>
          <w:sz w:val="24"/>
          <w:szCs w:val="24"/>
          <w:lang w:val="en-US"/>
        </w:rPr>
        <w:t xml:space="preserve">. </w:t>
      </w:r>
      <w:r w:rsidR="00E47521" w:rsidRPr="00A61AAF">
        <w:rPr>
          <w:sz w:val="24"/>
          <w:szCs w:val="24"/>
          <w:lang w:val="en-US"/>
        </w:rPr>
        <w:t>T</w:t>
      </w:r>
      <w:r w:rsidRPr="00A61AAF">
        <w:rPr>
          <w:sz w:val="24"/>
          <w:szCs w:val="24"/>
          <w:lang w:val="en-US"/>
        </w:rPr>
        <w:t>he</w:t>
      </w:r>
      <w:r w:rsidR="00E47521">
        <w:rPr>
          <w:sz w:val="24"/>
          <w:szCs w:val="24"/>
          <w:lang w:val="en-US"/>
        </w:rPr>
        <w:t xml:space="preserve"> ships</w:t>
      </w:r>
      <w:r w:rsidRPr="00A61AAF">
        <w:rPr>
          <w:sz w:val="24"/>
          <w:szCs w:val="24"/>
          <w:lang w:val="en-US"/>
        </w:rPr>
        <w:t xml:space="preserve"> belong to the whole of </w:t>
      </w:r>
      <w:r w:rsidR="00E47521">
        <w:rPr>
          <w:sz w:val="24"/>
          <w:szCs w:val="24"/>
          <w:lang w:val="en-US"/>
        </w:rPr>
        <w:t>T</w:t>
      </w:r>
      <w:r w:rsidRPr="00A61AAF">
        <w:rPr>
          <w:sz w:val="24"/>
          <w:szCs w:val="24"/>
          <w:lang w:val="en-US"/>
        </w:rPr>
        <w:t xml:space="preserve">roon and we should be able to decide what is going to happen with them.  </w:t>
      </w:r>
      <w:r w:rsidR="00E47521">
        <w:rPr>
          <w:sz w:val="24"/>
          <w:szCs w:val="24"/>
          <w:lang w:val="en-US"/>
        </w:rPr>
        <w:t>They are part of h</w:t>
      </w:r>
      <w:r w:rsidRPr="00A61AAF">
        <w:rPr>
          <w:sz w:val="24"/>
          <w:szCs w:val="24"/>
          <w:lang w:val="en-US"/>
        </w:rPr>
        <w:t xml:space="preserve">istory of </w:t>
      </w:r>
      <w:r w:rsidR="00E47521">
        <w:rPr>
          <w:sz w:val="24"/>
          <w:szCs w:val="24"/>
          <w:lang w:val="en-US"/>
        </w:rPr>
        <w:t>T</w:t>
      </w:r>
      <w:r w:rsidRPr="00A61AAF">
        <w:rPr>
          <w:sz w:val="24"/>
          <w:szCs w:val="24"/>
          <w:lang w:val="en-US"/>
        </w:rPr>
        <w:t>roon and wish to see it kept</w:t>
      </w:r>
      <w:r w:rsidR="00E47521">
        <w:rPr>
          <w:sz w:val="24"/>
          <w:szCs w:val="24"/>
          <w:lang w:val="en-US"/>
        </w:rPr>
        <w:t xml:space="preserve"> that way</w:t>
      </w:r>
      <w:r w:rsidRPr="00A61AAF">
        <w:rPr>
          <w:sz w:val="24"/>
          <w:szCs w:val="24"/>
          <w:lang w:val="en-US"/>
        </w:rPr>
        <w:t>, and the costing seems to be ludicrous.  We as a community council should be fighting to keep these.</w:t>
      </w:r>
    </w:p>
    <w:p w14:paraId="5F491B9E" w14:textId="77777777" w:rsidR="00A61AAF" w:rsidRDefault="00A61AAF" w:rsidP="00A61AAF">
      <w:pPr>
        <w:ind w:left="720"/>
        <w:rPr>
          <w:b/>
          <w:bCs/>
          <w:sz w:val="24"/>
          <w:szCs w:val="24"/>
          <w:lang w:val="en-US"/>
        </w:rPr>
      </w:pPr>
    </w:p>
    <w:p w14:paraId="4488A1D9" w14:textId="73B3A33C" w:rsidR="00A61AAF" w:rsidRPr="00A61AAF" w:rsidRDefault="00A61AAF" w:rsidP="00A61AAF">
      <w:pPr>
        <w:ind w:left="720"/>
        <w:rPr>
          <w:sz w:val="24"/>
          <w:szCs w:val="24"/>
          <w:lang w:val="en-US"/>
        </w:rPr>
      </w:pPr>
      <w:r w:rsidRPr="00A61AAF">
        <w:rPr>
          <w:b/>
          <w:bCs/>
          <w:sz w:val="24"/>
          <w:szCs w:val="24"/>
          <w:lang w:val="en-US"/>
        </w:rPr>
        <w:t>Cllr Mackay</w:t>
      </w:r>
      <w:r w:rsidRPr="00A61AAF">
        <w:rPr>
          <w:sz w:val="24"/>
          <w:szCs w:val="24"/>
          <w:lang w:val="en-US"/>
        </w:rPr>
        <w:t xml:space="preserve"> – will be plans available for people to see what is coming up</w:t>
      </w:r>
      <w:r>
        <w:rPr>
          <w:sz w:val="24"/>
          <w:szCs w:val="24"/>
          <w:lang w:val="en-US"/>
        </w:rPr>
        <w:t xml:space="preserve"> in the town.</w:t>
      </w:r>
    </w:p>
    <w:p w14:paraId="48B5CEC8" w14:textId="77777777" w:rsidR="00A61AAF" w:rsidRPr="00A61AAF" w:rsidRDefault="00A61AAF" w:rsidP="00A61AAF">
      <w:pPr>
        <w:ind w:left="720"/>
        <w:rPr>
          <w:sz w:val="24"/>
          <w:szCs w:val="24"/>
          <w:lang w:val="en-US"/>
        </w:rPr>
      </w:pPr>
    </w:p>
    <w:p w14:paraId="01CABD68" w14:textId="27130906" w:rsidR="00A61AAF" w:rsidRPr="00A61AAF" w:rsidRDefault="00A61AAF" w:rsidP="00A61AAF">
      <w:pPr>
        <w:ind w:left="720"/>
        <w:rPr>
          <w:sz w:val="24"/>
          <w:szCs w:val="24"/>
          <w:lang w:val="en-US"/>
        </w:rPr>
      </w:pPr>
      <w:r w:rsidRPr="00A61AAF">
        <w:rPr>
          <w:b/>
          <w:bCs/>
          <w:sz w:val="24"/>
          <w:szCs w:val="24"/>
          <w:lang w:val="en-US"/>
        </w:rPr>
        <w:t>AG</w:t>
      </w:r>
      <w:r w:rsidRPr="00A61AAF">
        <w:rPr>
          <w:sz w:val="24"/>
          <w:szCs w:val="24"/>
          <w:lang w:val="en-US"/>
        </w:rPr>
        <w:t xml:space="preserve"> – permission to put a bench in Italia Gardens</w:t>
      </w:r>
    </w:p>
    <w:p w14:paraId="67D39426" w14:textId="77777777" w:rsidR="00A61AAF" w:rsidRDefault="00A61AAF" w:rsidP="00A61AAF">
      <w:pPr>
        <w:ind w:left="720"/>
        <w:rPr>
          <w:sz w:val="24"/>
          <w:szCs w:val="24"/>
          <w:lang w:val="en-US"/>
        </w:rPr>
      </w:pPr>
    </w:p>
    <w:p w14:paraId="1F9E3DA8" w14:textId="204DE840" w:rsidR="00A61AAF" w:rsidRDefault="00A61AAF" w:rsidP="00A61AAF">
      <w:pPr>
        <w:ind w:left="720"/>
        <w:rPr>
          <w:sz w:val="24"/>
          <w:szCs w:val="24"/>
          <w:lang w:val="en-US"/>
        </w:rPr>
      </w:pPr>
      <w:r w:rsidRPr="00A61AAF">
        <w:rPr>
          <w:b/>
          <w:bCs/>
          <w:sz w:val="24"/>
          <w:szCs w:val="24"/>
          <w:lang w:val="en-US"/>
        </w:rPr>
        <w:t xml:space="preserve">BP </w:t>
      </w:r>
      <w:r w:rsidRPr="00A61AAF">
        <w:rPr>
          <w:sz w:val="24"/>
          <w:szCs w:val="24"/>
          <w:lang w:val="en-US"/>
        </w:rPr>
        <w:t>– rubbish between the shops at Muirhead – Paul Scully will look at this.</w:t>
      </w:r>
    </w:p>
    <w:p w14:paraId="348C93DB" w14:textId="6A17EFF8" w:rsidR="00A61AAF" w:rsidRPr="000457F8" w:rsidRDefault="00A61AAF" w:rsidP="00A61AAF">
      <w:pPr>
        <w:ind w:left="360" w:firstLine="360"/>
        <w:rPr>
          <w:sz w:val="24"/>
          <w:szCs w:val="24"/>
          <w:lang w:val="en-US"/>
        </w:rPr>
      </w:pPr>
      <w:r w:rsidRPr="00A61AAF">
        <w:rPr>
          <w:b/>
          <w:bCs/>
          <w:sz w:val="24"/>
          <w:szCs w:val="24"/>
          <w:lang w:val="en-US"/>
        </w:rPr>
        <w:t>TM</w:t>
      </w:r>
      <w:r w:rsidRPr="000457F8">
        <w:rPr>
          <w:sz w:val="24"/>
          <w:szCs w:val="24"/>
          <w:lang w:val="en-US"/>
        </w:rPr>
        <w:t xml:space="preserve"> – what age can people be charged for dropping litter?  </w:t>
      </w:r>
      <w:r w:rsidR="00184AE3">
        <w:rPr>
          <w:sz w:val="24"/>
          <w:szCs w:val="24"/>
          <w:lang w:val="en-US"/>
        </w:rPr>
        <w:t>M</w:t>
      </w:r>
      <w:r w:rsidRPr="000457F8">
        <w:rPr>
          <w:sz w:val="24"/>
          <w:szCs w:val="24"/>
          <w:lang w:val="en-US"/>
        </w:rPr>
        <w:t xml:space="preserve">ess in Muirhead an issue.  </w:t>
      </w:r>
    </w:p>
    <w:p w14:paraId="101105F6" w14:textId="77777777" w:rsidR="00A61AAF" w:rsidRPr="000457F8" w:rsidRDefault="00A61AAF" w:rsidP="00A61AAF">
      <w:pPr>
        <w:ind w:left="720"/>
        <w:rPr>
          <w:sz w:val="24"/>
          <w:szCs w:val="24"/>
          <w:lang w:val="en-US"/>
        </w:rPr>
      </w:pPr>
      <w:r w:rsidRPr="00A61AAF">
        <w:rPr>
          <w:b/>
          <w:bCs/>
          <w:sz w:val="24"/>
          <w:szCs w:val="24"/>
          <w:lang w:val="en-US"/>
        </w:rPr>
        <w:t>Cllr Bell</w:t>
      </w:r>
      <w:r w:rsidRPr="000457F8">
        <w:rPr>
          <w:sz w:val="24"/>
          <w:szCs w:val="24"/>
          <w:lang w:val="en-US"/>
        </w:rPr>
        <w:t xml:space="preserve"> – littering is a criminal offence, devolved to community officers to go out and check these.  16+ to be charged, would be childrens reporter.  </w:t>
      </w:r>
    </w:p>
    <w:p w14:paraId="14B027A2" w14:textId="77777777" w:rsidR="00A61AAF" w:rsidRPr="00A61AAF" w:rsidRDefault="00A61AAF" w:rsidP="00A61AAF">
      <w:pPr>
        <w:ind w:left="720"/>
        <w:rPr>
          <w:sz w:val="24"/>
          <w:szCs w:val="24"/>
          <w:lang w:val="en-US"/>
        </w:rPr>
      </w:pPr>
    </w:p>
    <w:p w14:paraId="44ED1DE9" w14:textId="3B4D047E" w:rsidR="00A61AAF" w:rsidRPr="00A61AAF" w:rsidRDefault="00A61AAF" w:rsidP="00A61AAF">
      <w:pPr>
        <w:ind w:left="720"/>
        <w:rPr>
          <w:sz w:val="24"/>
          <w:szCs w:val="24"/>
          <w:lang w:val="en-US"/>
        </w:rPr>
      </w:pPr>
      <w:r w:rsidRPr="00A61AAF">
        <w:rPr>
          <w:b/>
          <w:bCs/>
          <w:sz w:val="24"/>
          <w:szCs w:val="24"/>
          <w:lang w:val="en-US"/>
        </w:rPr>
        <w:t>CS</w:t>
      </w:r>
      <w:r w:rsidRPr="00A61AAF">
        <w:rPr>
          <w:sz w:val="24"/>
          <w:szCs w:val="24"/>
          <w:lang w:val="en-US"/>
        </w:rPr>
        <w:t xml:space="preserve"> – trees and bushes out of control within the </w:t>
      </w:r>
      <w:r w:rsidR="00E47521">
        <w:rPr>
          <w:sz w:val="24"/>
          <w:szCs w:val="24"/>
          <w:lang w:val="en-US"/>
        </w:rPr>
        <w:t>T</w:t>
      </w:r>
      <w:r w:rsidRPr="00A61AAF">
        <w:rPr>
          <w:sz w:val="24"/>
          <w:szCs w:val="24"/>
          <w:lang w:val="en-US"/>
        </w:rPr>
        <w:t xml:space="preserve">roon area, peoples gardens.  – would need to be garden maintenance </w:t>
      </w:r>
    </w:p>
    <w:p w14:paraId="6106ECA6" w14:textId="77777777" w:rsidR="00A61AAF" w:rsidRPr="00A61AAF" w:rsidRDefault="00A61AAF" w:rsidP="00A61AAF">
      <w:pPr>
        <w:ind w:left="720"/>
        <w:rPr>
          <w:sz w:val="24"/>
          <w:szCs w:val="24"/>
          <w:lang w:val="en-US"/>
        </w:rPr>
      </w:pPr>
      <w:r w:rsidRPr="00A61AAF">
        <w:rPr>
          <w:b/>
          <w:bCs/>
          <w:sz w:val="24"/>
          <w:szCs w:val="24"/>
          <w:lang w:val="en-US"/>
        </w:rPr>
        <w:t>Cllr Saxton</w:t>
      </w:r>
      <w:r w:rsidRPr="00A61AAF">
        <w:rPr>
          <w:sz w:val="24"/>
          <w:szCs w:val="24"/>
          <w:lang w:val="en-US"/>
        </w:rPr>
        <w:t xml:space="preserve"> – would need to report to Ayrshire roads alliance – can report this on there. </w:t>
      </w:r>
    </w:p>
    <w:p w14:paraId="61B1922A" w14:textId="77777777" w:rsidR="00A61AAF" w:rsidRPr="00A61AAF" w:rsidRDefault="00A61AAF" w:rsidP="00A61AAF">
      <w:pPr>
        <w:ind w:left="720"/>
        <w:rPr>
          <w:sz w:val="24"/>
          <w:szCs w:val="24"/>
          <w:lang w:val="en-US"/>
        </w:rPr>
      </w:pPr>
    </w:p>
    <w:p w14:paraId="74414ABE" w14:textId="107DC6DE" w:rsidR="00A61AAF" w:rsidRPr="00A61AAF" w:rsidRDefault="00A61AAF" w:rsidP="00A61AAF">
      <w:pPr>
        <w:ind w:left="720"/>
        <w:rPr>
          <w:sz w:val="24"/>
          <w:szCs w:val="24"/>
          <w:lang w:val="en-US"/>
        </w:rPr>
      </w:pPr>
      <w:r w:rsidRPr="00A61AAF">
        <w:rPr>
          <w:b/>
          <w:bCs/>
          <w:sz w:val="24"/>
          <w:szCs w:val="24"/>
          <w:lang w:val="en-US"/>
        </w:rPr>
        <w:t>CS</w:t>
      </w:r>
      <w:r w:rsidRPr="00A61AAF">
        <w:rPr>
          <w:sz w:val="24"/>
          <w:szCs w:val="24"/>
          <w:lang w:val="en-US"/>
        </w:rPr>
        <w:t xml:space="preserve"> – keep fit classes well attended in </w:t>
      </w:r>
      <w:r w:rsidR="00E47521">
        <w:rPr>
          <w:sz w:val="24"/>
          <w:szCs w:val="24"/>
          <w:lang w:val="en-US"/>
        </w:rPr>
        <w:t>T</w:t>
      </w:r>
      <w:r w:rsidRPr="00A61AAF">
        <w:rPr>
          <w:sz w:val="24"/>
          <w:szCs w:val="24"/>
          <w:lang w:val="en-US"/>
        </w:rPr>
        <w:t xml:space="preserve">roon, problem insufficient staff, they are leaving, social environment.  Highlight this as feel would be missed if cannot continue.   Community asset. </w:t>
      </w:r>
    </w:p>
    <w:p w14:paraId="07DD5409" w14:textId="77777777" w:rsidR="00A61AAF" w:rsidRPr="00A61AAF" w:rsidRDefault="00A61AAF" w:rsidP="00A61AAF">
      <w:pPr>
        <w:ind w:left="720"/>
        <w:rPr>
          <w:sz w:val="24"/>
          <w:szCs w:val="24"/>
          <w:lang w:val="en-US"/>
        </w:rPr>
      </w:pPr>
    </w:p>
    <w:p w14:paraId="50ED9E3B" w14:textId="77777777" w:rsidR="00A61AAF" w:rsidRPr="00A61AAF" w:rsidRDefault="00A61AAF" w:rsidP="00A61AAF">
      <w:pPr>
        <w:ind w:left="720"/>
        <w:rPr>
          <w:sz w:val="24"/>
          <w:szCs w:val="24"/>
          <w:lang w:val="en-US"/>
        </w:rPr>
      </w:pPr>
      <w:r w:rsidRPr="00A61AAF">
        <w:rPr>
          <w:b/>
          <w:bCs/>
          <w:sz w:val="24"/>
          <w:szCs w:val="24"/>
          <w:lang w:val="en-US"/>
        </w:rPr>
        <w:t xml:space="preserve">AM </w:t>
      </w:r>
      <w:r w:rsidRPr="00A61AAF">
        <w:rPr>
          <w:sz w:val="24"/>
          <w:szCs w:val="24"/>
          <w:lang w:val="en-US"/>
        </w:rPr>
        <w:t>– PAT testing – may need carried out due to being mobile equipment being brought down and put back up.</w:t>
      </w:r>
    </w:p>
    <w:p w14:paraId="46DC29C8" w14:textId="77777777" w:rsidR="00A61AAF" w:rsidRPr="00A61AAF" w:rsidRDefault="00A61AAF" w:rsidP="00A61AAF">
      <w:pPr>
        <w:ind w:left="720"/>
        <w:rPr>
          <w:sz w:val="24"/>
          <w:szCs w:val="24"/>
          <w:lang w:val="en-US"/>
        </w:rPr>
      </w:pPr>
    </w:p>
    <w:p w14:paraId="073BAA29" w14:textId="7BB5B8C7" w:rsidR="00A61AAF" w:rsidRDefault="00A61AAF" w:rsidP="00A61AAF">
      <w:pPr>
        <w:ind w:left="720"/>
        <w:rPr>
          <w:lang w:val="en-US"/>
        </w:rPr>
      </w:pPr>
      <w:r w:rsidRPr="00A61AAF">
        <w:rPr>
          <w:b/>
          <w:bCs/>
          <w:sz w:val="24"/>
          <w:szCs w:val="24"/>
          <w:lang w:val="en-US"/>
        </w:rPr>
        <w:t xml:space="preserve">DC </w:t>
      </w:r>
      <w:r w:rsidRPr="00A61AAF">
        <w:rPr>
          <w:sz w:val="24"/>
          <w:szCs w:val="24"/>
          <w:lang w:val="en-US"/>
        </w:rPr>
        <w:t xml:space="preserve">– </w:t>
      </w:r>
      <w:r w:rsidR="00E47521">
        <w:rPr>
          <w:sz w:val="24"/>
          <w:szCs w:val="24"/>
          <w:lang w:val="en-US"/>
        </w:rPr>
        <w:t>M</w:t>
      </w:r>
      <w:r w:rsidRPr="00A61AAF">
        <w:rPr>
          <w:sz w:val="24"/>
          <w:szCs w:val="24"/>
          <w:lang w:val="en-US"/>
        </w:rPr>
        <w:t xml:space="preserve">arr </w:t>
      </w:r>
      <w:r w:rsidR="00E47521">
        <w:rPr>
          <w:sz w:val="24"/>
          <w:szCs w:val="24"/>
          <w:lang w:val="en-US"/>
        </w:rPr>
        <w:t>E</w:t>
      </w:r>
      <w:r w:rsidRPr="00A61AAF">
        <w:rPr>
          <w:sz w:val="24"/>
          <w:szCs w:val="24"/>
          <w:lang w:val="en-US"/>
        </w:rPr>
        <w:t xml:space="preserve">ducation </w:t>
      </w:r>
      <w:r w:rsidR="00E47521">
        <w:rPr>
          <w:sz w:val="24"/>
          <w:szCs w:val="24"/>
          <w:lang w:val="en-US"/>
        </w:rPr>
        <w:t>R</w:t>
      </w:r>
      <w:r w:rsidRPr="00A61AAF">
        <w:rPr>
          <w:sz w:val="24"/>
          <w:szCs w:val="24"/>
          <w:lang w:val="en-US"/>
        </w:rPr>
        <w:t xml:space="preserve">esource </w:t>
      </w:r>
      <w:r w:rsidR="00E47521">
        <w:rPr>
          <w:sz w:val="24"/>
          <w:szCs w:val="24"/>
          <w:lang w:val="en-US"/>
        </w:rPr>
        <w:t xml:space="preserve">Centre </w:t>
      </w:r>
      <w:r w:rsidRPr="00A61AAF">
        <w:rPr>
          <w:sz w:val="24"/>
          <w:szCs w:val="24"/>
          <w:lang w:val="en-US"/>
        </w:rPr>
        <w:t xml:space="preserve">will </w:t>
      </w:r>
      <w:r w:rsidR="00E47521">
        <w:rPr>
          <w:sz w:val="24"/>
          <w:szCs w:val="24"/>
          <w:lang w:val="en-US"/>
        </w:rPr>
        <w:t>no longer be part of the library setup when it moves to new location in the Municipal Building.</w:t>
      </w:r>
    </w:p>
    <w:p w14:paraId="16FBABD5" w14:textId="77777777" w:rsidR="00A61AAF" w:rsidRDefault="00A61AAF" w:rsidP="00A61AAF">
      <w:pPr>
        <w:rPr>
          <w:b/>
          <w:bCs/>
          <w:u w:val="single"/>
          <w:lang w:val="en-US"/>
        </w:rPr>
      </w:pPr>
    </w:p>
    <w:p w14:paraId="7BDC3EFF" w14:textId="77777777" w:rsidR="00A61AAF" w:rsidRPr="00A61AAF" w:rsidRDefault="00A61AAF" w:rsidP="00A61AAF">
      <w:pPr>
        <w:ind w:left="360"/>
        <w:rPr>
          <w:rFonts w:cstheme="minorHAnsi"/>
          <w:b/>
          <w:bCs/>
          <w:sz w:val="24"/>
          <w:szCs w:val="24"/>
        </w:rPr>
      </w:pPr>
    </w:p>
    <w:p w14:paraId="2104050D" w14:textId="77777777" w:rsidR="005D4197" w:rsidRDefault="005D4197" w:rsidP="005D4197">
      <w:pPr>
        <w:rPr>
          <w:rFonts w:cstheme="minorHAnsi"/>
          <w:b/>
          <w:bCs/>
          <w:sz w:val="24"/>
          <w:szCs w:val="24"/>
        </w:rPr>
      </w:pPr>
    </w:p>
    <w:p w14:paraId="1F9C5E2F" w14:textId="77777777" w:rsidR="00A61AAF" w:rsidRDefault="00A61AAF" w:rsidP="005D4197">
      <w:pPr>
        <w:rPr>
          <w:rFonts w:cstheme="minorHAnsi"/>
          <w:b/>
          <w:bCs/>
          <w:sz w:val="24"/>
          <w:szCs w:val="24"/>
        </w:rPr>
      </w:pPr>
    </w:p>
    <w:p w14:paraId="2BB38EFB"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 CLOSES MEETING.</w:t>
      </w:r>
    </w:p>
    <w:p w14:paraId="2280FF3D" w14:textId="77777777" w:rsidR="000F56A8" w:rsidRPr="000F56A8" w:rsidRDefault="000F56A8" w:rsidP="000F56A8">
      <w:pPr>
        <w:pStyle w:val="ListParagraph"/>
        <w:rPr>
          <w:rFonts w:cstheme="minorHAnsi"/>
          <w:sz w:val="24"/>
          <w:szCs w:val="24"/>
        </w:rPr>
      </w:pPr>
    </w:p>
    <w:p w14:paraId="02B2DCE1" w14:textId="7AA64BA6" w:rsidR="004C39FF" w:rsidRPr="000F56A8" w:rsidRDefault="000F56A8" w:rsidP="00A61AAF">
      <w:pPr>
        <w:rPr>
          <w:rFonts w:cstheme="minorHAnsi"/>
          <w:sz w:val="24"/>
          <w:szCs w:val="24"/>
        </w:rPr>
      </w:pPr>
      <w:r w:rsidRPr="000F56A8">
        <w:rPr>
          <w:rFonts w:cstheme="minorHAnsi"/>
          <w:sz w:val="24"/>
          <w:szCs w:val="24"/>
        </w:rPr>
        <w:t xml:space="preserve">Next Meeting Tuesday </w:t>
      </w:r>
      <w:r w:rsidR="00A61AAF">
        <w:rPr>
          <w:rFonts w:cstheme="minorHAnsi"/>
          <w:sz w:val="24"/>
          <w:szCs w:val="24"/>
        </w:rPr>
        <w:t>5</w:t>
      </w:r>
      <w:r w:rsidR="00A61AAF" w:rsidRPr="00A61AAF">
        <w:rPr>
          <w:rFonts w:cstheme="minorHAnsi"/>
          <w:sz w:val="24"/>
          <w:szCs w:val="24"/>
          <w:vertAlign w:val="superscript"/>
        </w:rPr>
        <w:t>th</w:t>
      </w:r>
      <w:r w:rsidR="00A61AAF">
        <w:rPr>
          <w:rFonts w:cstheme="minorHAnsi"/>
          <w:sz w:val="24"/>
          <w:szCs w:val="24"/>
        </w:rPr>
        <w:t xml:space="preserve"> December 2023.</w:t>
      </w: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29"/>
  </w:num>
  <w:num w:numId="14" w16cid:durableId="2050110853">
    <w:abstractNumId w:val="24"/>
  </w:num>
  <w:num w:numId="15" w16cid:durableId="1979069474">
    <w:abstractNumId w:val="11"/>
  </w:num>
  <w:num w:numId="16" w16cid:durableId="1325670241">
    <w:abstractNumId w:val="28"/>
  </w:num>
  <w:num w:numId="17" w16cid:durableId="556278384">
    <w:abstractNumId w:val="17"/>
  </w:num>
  <w:num w:numId="18" w16cid:durableId="777137110">
    <w:abstractNumId w:val="25"/>
  </w:num>
  <w:num w:numId="19" w16cid:durableId="2003124871">
    <w:abstractNumId w:val="26"/>
  </w:num>
  <w:num w:numId="20" w16cid:durableId="10230388">
    <w:abstractNumId w:val="3"/>
  </w:num>
  <w:num w:numId="21" w16cid:durableId="623777535">
    <w:abstractNumId w:val="27"/>
  </w:num>
  <w:num w:numId="22" w16cid:durableId="861817538">
    <w:abstractNumId w:val="10"/>
  </w:num>
  <w:num w:numId="23" w16cid:durableId="168326919">
    <w:abstractNumId w:val="7"/>
  </w:num>
  <w:num w:numId="24" w16cid:durableId="1431465765">
    <w:abstractNumId w:val="9"/>
  </w:num>
  <w:num w:numId="25" w16cid:durableId="992177803">
    <w:abstractNumId w:val="30"/>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33556"/>
    <w:rsid w:val="000457F8"/>
    <w:rsid w:val="000538E4"/>
    <w:rsid w:val="00054EDB"/>
    <w:rsid w:val="000712D9"/>
    <w:rsid w:val="00080664"/>
    <w:rsid w:val="00084CA1"/>
    <w:rsid w:val="000A11B0"/>
    <w:rsid w:val="000B12DD"/>
    <w:rsid w:val="000C6294"/>
    <w:rsid w:val="000E5F8D"/>
    <w:rsid w:val="000F23F2"/>
    <w:rsid w:val="000F56A8"/>
    <w:rsid w:val="00122925"/>
    <w:rsid w:val="00173A18"/>
    <w:rsid w:val="0017441F"/>
    <w:rsid w:val="00184AE3"/>
    <w:rsid w:val="00197A20"/>
    <w:rsid w:val="001C70F9"/>
    <w:rsid w:val="001D5267"/>
    <w:rsid w:val="00206C1D"/>
    <w:rsid w:val="00275628"/>
    <w:rsid w:val="002A2D5B"/>
    <w:rsid w:val="002B1FE9"/>
    <w:rsid w:val="002E380F"/>
    <w:rsid w:val="002F3DE5"/>
    <w:rsid w:val="003078B3"/>
    <w:rsid w:val="00324829"/>
    <w:rsid w:val="00325A8B"/>
    <w:rsid w:val="0034143E"/>
    <w:rsid w:val="003416FF"/>
    <w:rsid w:val="003D76B0"/>
    <w:rsid w:val="003E1975"/>
    <w:rsid w:val="003E3DAC"/>
    <w:rsid w:val="00417A70"/>
    <w:rsid w:val="004C39FF"/>
    <w:rsid w:val="004E0E2E"/>
    <w:rsid w:val="004F1EC4"/>
    <w:rsid w:val="005455E6"/>
    <w:rsid w:val="00551F7A"/>
    <w:rsid w:val="00574F38"/>
    <w:rsid w:val="005A0DE9"/>
    <w:rsid w:val="005D4197"/>
    <w:rsid w:val="006108D2"/>
    <w:rsid w:val="006446D9"/>
    <w:rsid w:val="00645A9D"/>
    <w:rsid w:val="00654DEF"/>
    <w:rsid w:val="00664CB7"/>
    <w:rsid w:val="00687D04"/>
    <w:rsid w:val="006C51A6"/>
    <w:rsid w:val="00723653"/>
    <w:rsid w:val="00776BA0"/>
    <w:rsid w:val="007B1B44"/>
    <w:rsid w:val="007C42AD"/>
    <w:rsid w:val="007F381A"/>
    <w:rsid w:val="007F7D59"/>
    <w:rsid w:val="0080274F"/>
    <w:rsid w:val="00846D4D"/>
    <w:rsid w:val="0086322F"/>
    <w:rsid w:val="00864358"/>
    <w:rsid w:val="008740B2"/>
    <w:rsid w:val="00886934"/>
    <w:rsid w:val="00887B25"/>
    <w:rsid w:val="00887CD8"/>
    <w:rsid w:val="008A642B"/>
    <w:rsid w:val="008B3AC0"/>
    <w:rsid w:val="008D2584"/>
    <w:rsid w:val="008E1701"/>
    <w:rsid w:val="008E622E"/>
    <w:rsid w:val="009110EF"/>
    <w:rsid w:val="0091411F"/>
    <w:rsid w:val="00915B09"/>
    <w:rsid w:val="0093300A"/>
    <w:rsid w:val="00953D84"/>
    <w:rsid w:val="00962699"/>
    <w:rsid w:val="009A1226"/>
    <w:rsid w:val="009B6121"/>
    <w:rsid w:val="009D7213"/>
    <w:rsid w:val="009F611B"/>
    <w:rsid w:val="00A0561D"/>
    <w:rsid w:val="00A10BB7"/>
    <w:rsid w:val="00A13638"/>
    <w:rsid w:val="00A2172E"/>
    <w:rsid w:val="00A547BC"/>
    <w:rsid w:val="00A61AAF"/>
    <w:rsid w:val="00A63928"/>
    <w:rsid w:val="00A7045B"/>
    <w:rsid w:val="00A90D44"/>
    <w:rsid w:val="00AA279C"/>
    <w:rsid w:val="00AD00C3"/>
    <w:rsid w:val="00AE0393"/>
    <w:rsid w:val="00B04EB2"/>
    <w:rsid w:val="00B2459E"/>
    <w:rsid w:val="00B26440"/>
    <w:rsid w:val="00B61029"/>
    <w:rsid w:val="00B6261B"/>
    <w:rsid w:val="00B6386E"/>
    <w:rsid w:val="00B90373"/>
    <w:rsid w:val="00B921F1"/>
    <w:rsid w:val="00BA0A3A"/>
    <w:rsid w:val="00BA178F"/>
    <w:rsid w:val="00BB3702"/>
    <w:rsid w:val="00BC617A"/>
    <w:rsid w:val="00BE0D48"/>
    <w:rsid w:val="00BE0DB1"/>
    <w:rsid w:val="00BE1181"/>
    <w:rsid w:val="00BE3B80"/>
    <w:rsid w:val="00BF3B93"/>
    <w:rsid w:val="00C01D9F"/>
    <w:rsid w:val="00C24BE2"/>
    <w:rsid w:val="00C32497"/>
    <w:rsid w:val="00C45F8B"/>
    <w:rsid w:val="00C878EF"/>
    <w:rsid w:val="00CD4DDE"/>
    <w:rsid w:val="00CF1D70"/>
    <w:rsid w:val="00D008F3"/>
    <w:rsid w:val="00D220DF"/>
    <w:rsid w:val="00D24A9F"/>
    <w:rsid w:val="00D8585A"/>
    <w:rsid w:val="00D94DA0"/>
    <w:rsid w:val="00DA368C"/>
    <w:rsid w:val="00DA5C42"/>
    <w:rsid w:val="00DC4C83"/>
    <w:rsid w:val="00DD16E9"/>
    <w:rsid w:val="00E31A79"/>
    <w:rsid w:val="00E45432"/>
    <w:rsid w:val="00E47521"/>
    <w:rsid w:val="00E61FCA"/>
    <w:rsid w:val="00E738DA"/>
    <w:rsid w:val="00EA6813"/>
    <w:rsid w:val="00EC46A4"/>
    <w:rsid w:val="00EC511F"/>
    <w:rsid w:val="00EF3738"/>
    <w:rsid w:val="00F9662F"/>
    <w:rsid w:val="00F97D23"/>
    <w:rsid w:val="00FB4248"/>
    <w:rsid w:val="00FD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4</cp:revision>
  <cp:lastPrinted>2022-08-07T15:24:00Z</cp:lastPrinted>
  <dcterms:created xsi:type="dcterms:W3CDTF">2023-11-29T15:44:00Z</dcterms:created>
  <dcterms:modified xsi:type="dcterms:W3CDTF">2023-12-01T11:45:00Z</dcterms:modified>
</cp:coreProperties>
</file>